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1754" w14:textId="77777777" w:rsidR="00DE4884" w:rsidRPr="00BC168B" w:rsidRDefault="00DE4884" w:rsidP="00DE4884">
      <w:pPr>
        <w:rPr>
          <w:lang w:val="sv-SE"/>
        </w:rPr>
      </w:pPr>
      <w:bookmarkStart w:id="0" w:name="_Toc462919942"/>
      <w:bookmarkStart w:id="1" w:name="_Toc464630415"/>
      <w:bookmarkStart w:id="2" w:name="_Toc464651544"/>
      <w:bookmarkStart w:id="3" w:name="_Toc467074130"/>
      <w:bookmarkStart w:id="4" w:name="_Toc467590985"/>
      <w:bookmarkStart w:id="5" w:name="_Toc469903363"/>
      <w:bookmarkStart w:id="6" w:name="_Toc495483125"/>
      <w:bookmarkStart w:id="7" w:name="_Toc498357930"/>
      <w:bookmarkStart w:id="8" w:name="_Toc498357951"/>
      <w:r w:rsidRPr="00BC168B">
        <w:rPr>
          <w:lang w:val="sv-SE" w:eastAsia="sv-SE"/>
        </w:rPr>
        <w:softHyphen/>
      </w:r>
      <w:r w:rsidRPr="00BC168B">
        <w:rPr>
          <w:lang w:val="sv-SE" w:eastAsia="sv-SE"/>
        </w:rPr>
        <w:softHyphen/>
      </w:r>
      <w:r w:rsidRPr="00BC168B">
        <w:rPr>
          <w:lang w:val="sv-SE" w:eastAsia="sv-SE"/>
        </w:rPr>
        <w:softHyphen/>
      </w:r>
      <w:r w:rsidRPr="00BC168B">
        <w:rPr>
          <w:lang w:val="sv-SE" w:eastAsia="sv-SE"/>
        </w:rPr>
        <w:softHyphen/>
      </w:r>
      <w:bookmarkEnd w:id="0"/>
      <w:bookmarkEnd w:id="1"/>
      <w:bookmarkEnd w:id="2"/>
      <w:bookmarkEnd w:id="3"/>
      <w:bookmarkEnd w:id="4"/>
      <w:bookmarkEnd w:id="5"/>
      <w:bookmarkEnd w:id="6"/>
      <w:bookmarkEnd w:id="7"/>
      <w:bookmarkEnd w:id="8"/>
    </w:p>
    <w:p w14:paraId="5E94AFC8" w14:textId="77777777" w:rsidR="00DE4884" w:rsidRPr="00BC168B" w:rsidRDefault="00DE4884" w:rsidP="00DE4884">
      <w:pPr>
        <w:rPr>
          <w:lang w:val="sv-SE"/>
        </w:rPr>
      </w:pPr>
    </w:p>
    <w:p w14:paraId="09286353" w14:textId="77777777" w:rsidR="00DE4884" w:rsidRPr="00BC168B" w:rsidRDefault="00DE4884" w:rsidP="00DE4884">
      <w:pPr>
        <w:rPr>
          <w:lang w:val="sv-SE"/>
        </w:rPr>
      </w:pPr>
    </w:p>
    <w:p w14:paraId="6D772E8E" w14:textId="77777777" w:rsidR="00DE4884" w:rsidRPr="00BC168B" w:rsidRDefault="00DE4884" w:rsidP="00DE4884">
      <w:pPr>
        <w:rPr>
          <w:lang w:val="sv-SE"/>
        </w:rPr>
      </w:pPr>
    </w:p>
    <w:p w14:paraId="104201C3" w14:textId="77777777" w:rsidR="00DE4884" w:rsidRPr="003F56FC" w:rsidRDefault="00DE4884" w:rsidP="00DE4884">
      <w:pPr>
        <w:spacing w:after="120" w:line="300" w:lineRule="atLeast"/>
        <w:rPr>
          <w:rFonts w:eastAsiaTheme="minorHAnsi"/>
          <w:sz w:val="56"/>
          <w:szCs w:val="56"/>
          <w:lang w:val="sv-SE"/>
        </w:rPr>
      </w:pPr>
      <w:r w:rsidRPr="003F56FC">
        <w:rPr>
          <w:rFonts w:eastAsiaTheme="minorHAnsi"/>
          <w:sz w:val="56"/>
          <w:szCs w:val="56"/>
          <w:lang w:val="sv-SE"/>
        </w:rPr>
        <w:t>SK</w:t>
      </w:r>
      <w:r>
        <w:rPr>
          <w:rFonts w:eastAsiaTheme="minorHAnsi"/>
          <w:sz w:val="56"/>
          <w:szCs w:val="56"/>
          <w:lang w:val="sv-SE"/>
        </w:rPr>
        <w:t>R:</w:t>
      </w:r>
      <w:r w:rsidRPr="003F56FC">
        <w:rPr>
          <w:rFonts w:eastAsiaTheme="minorHAnsi"/>
          <w:sz w:val="56"/>
          <w:szCs w:val="56"/>
          <w:lang w:val="sv-SE"/>
        </w:rPr>
        <w:t>s arbete med domänmodell för läkemedelsinformation</w:t>
      </w:r>
    </w:p>
    <w:p w14:paraId="4F4A5933" w14:textId="77777777" w:rsidR="00DE4884" w:rsidRPr="003F56FC" w:rsidRDefault="00DE4884" w:rsidP="00DE4884">
      <w:pPr>
        <w:spacing w:after="120" w:line="300" w:lineRule="atLeast"/>
        <w:rPr>
          <w:rFonts w:eastAsiaTheme="minorHAnsi"/>
          <w:sz w:val="32"/>
          <w:szCs w:val="32"/>
          <w:lang w:val="sv-SE"/>
        </w:rPr>
        <w:sectPr w:rsidR="00DE4884" w:rsidRPr="003F56FC" w:rsidSect="003B3D26">
          <w:headerReference w:type="default" r:id="rId8"/>
          <w:headerReference w:type="first" r:id="rId9"/>
          <w:footerReference w:type="first" r:id="rId10"/>
          <w:pgSz w:w="11907" w:h="16839" w:code="9"/>
          <w:pgMar w:top="2041" w:right="1644" w:bottom="1701" w:left="1928" w:header="794" w:footer="850" w:gutter="0"/>
          <w:cols w:space="708"/>
          <w:titlePg/>
          <w:docGrid w:linePitch="360"/>
        </w:sectPr>
      </w:pPr>
      <w:r w:rsidRPr="003F56FC">
        <w:rPr>
          <w:rFonts w:eastAsiaTheme="minorHAnsi"/>
          <w:sz w:val="32"/>
          <w:szCs w:val="32"/>
          <w:lang w:val="sv-SE"/>
        </w:rPr>
        <w:t>Beskrivning av arbetet så här långt</w:t>
      </w:r>
    </w:p>
    <w:p w14:paraId="724CDEAE" w14:textId="77777777" w:rsidR="00DE4884" w:rsidRPr="00BC168B" w:rsidRDefault="00DE4884" w:rsidP="00DE4884">
      <w:pPr>
        <w:rPr>
          <w:lang w:val="sv-SE"/>
        </w:rPr>
      </w:pPr>
    </w:p>
    <w:sdt>
      <w:sdtPr>
        <w:rPr>
          <w:rFonts w:eastAsiaTheme="minorHAnsi"/>
          <w:b/>
          <w:bCs/>
          <w:szCs w:val="22"/>
        </w:rPr>
        <w:id w:val="-56706773"/>
        <w:docPartObj>
          <w:docPartGallery w:val="Table of Contents"/>
          <w:docPartUnique/>
        </w:docPartObj>
      </w:sdtPr>
      <w:sdtEndPr>
        <w:rPr>
          <w:rFonts w:eastAsiaTheme="minorEastAsia"/>
          <w:b w:val="0"/>
          <w:bCs w:val="0"/>
          <w:szCs w:val="24"/>
        </w:rPr>
      </w:sdtEndPr>
      <w:sdtContent>
        <w:p w14:paraId="0A079B4C" w14:textId="77777777" w:rsidR="00DE4884" w:rsidRPr="00431169" w:rsidRDefault="00DE4884" w:rsidP="00DE4884">
          <w:pPr>
            <w:rPr>
              <w:rFonts w:asciiTheme="majorHAnsi" w:hAnsiTheme="majorHAnsi" w:cstheme="majorHAnsi"/>
              <w:b/>
              <w:sz w:val="32"/>
            </w:rPr>
          </w:pPr>
          <w:r w:rsidRPr="00431169">
            <w:rPr>
              <w:rFonts w:asciiTheme="majorHAnsi" w:hAnsiTheme="majorHAnsi" w:cstheme="majorHAnsi"/>
              <w:b/>
              <w:sz w:val="32"/>
            </w:rPr>
            <w:t>Innehåll</w:t>
          </w:r>
        </w:p>
        <w:p w14:paraId="60DD5D3E" w14:textId="77777777" w:rsidR="00DE4884" w:rsidRDefault="00DE4884" w:rsidP="00DE4884">
          <w:pPr>
            <w:pStyle w:val="Innehll1"/>
            <w:tabs>
              <w:tab w:val="left" w:pos="480"/>
              <w:tab w:val="right" w:leader="dot" w:pos="8325"/>
            </w:tabs>
            <w:rPr>
              <w:noProof/>
              <w:sz w:val="22"/>
              <w:szCs w:val="22"/>
              <w:lang w:val="sv-SE" w:eastAsia="sv-SE"/>
            </w:rPr>
          </w:pPr>
          <w:r>
            <w:fldChar w:fldCharType="begin"/>
          </w:r>
          <w:r>
            <w:instrText xml:space="preserve"> TOC \o "1-3" \h \z \u </w:instrText>
          </w:r>
          <w:r>
            <w:fldChar w:fldCharType="separate"/>
          </w:r>
          <w:hyperlink w:anchor="_Toc523214320" w:history="1">
            <w:r w:rsidRPr="00E1337B">
              <w:rPr>
                <w:rStyle w:val="Hyperlnk"/>
                <w:noProof/>
              </w:rPr>
              <w:t>1</w:t>
            </w:r>
            <w:r>
              <w:rPr>
                <w:noProof/>
                <w:sz w:val="22"/>
                <w:szCs w:val="22"/>
                <w:lang w:val="sv-SE" w:eastAsia="sv-SE"/>
              </w:rPr>
              <w:tab/>
            </w:r>
            <w:r w:rsidRPr="00E1337B">
              <w:rPr>
                <w:rStyle w:val="Hyperlnk"/>
                <w:noProof/>
              </w:rPr>
              <w:t>Om detta dokument</w:t>
            </w:r>
            <w:r>
              <w:rPr>
                <w:noProof/>
                <w:webHidden/>
              </w:rPr>
              <w:tab/>
            </w:r>
            <w:r>
              <w:rPr>
                <w:noProof/>
                <w:webHidden/>
              </w:rPr>
              <w:fldChar w:fldCharType="begin"/>
            </w:r>
            <w:r>
              <w:rPr>
                <w:noProof/>
                <w:webHidden/>
              </w:rPr>
              <w:instrText xml:space="preserve"> PAGEREF _Toc523214320 \h </w:instrText>
            </w:r>
            <w:r>
              <w:rPr>
                <w:noProof/>
                <w:webHidden/>
              </w:rPr>
            </w:r>
            <w:r>
              <w:rPr>
                <w:noProof/>
                <w:webHidden/>
              </w:rPr>
              <w:fldChar w:fldCharType="separate"/>
            </w:r>
            <w:r>
              <w:rPr>
                <w:noProof/>
                <w:webHidden/>
              </w:rPr>
              <w:t>3</w:t>
            </w:r>
            <w:r>
              <w:rPr>
                <w:noProof/>
                <w:webHidden/>
              </w:rPr>
              <w:fldChar w:fldCharType="end"/>
            </w:r>
          </w:hyperlink>
        </w:p>
        <w:p w14:paraId="274EFAED" w14:textId="77777777" w:rsidR="00DE4884" w:rsidRDefault="00CC0F71" w:rsidP="00DE4884">
          <w:pPr>
            <w:pStyle w:val="Innehll1"/>
            <w:tabs>
              <w:tab w:val="left" w:pos="480"/>
              <w:tab w:val="right" w:leader="dot" w:pos="8325"/>
            </w:tabs>
            <w:rPr>
              <w:noProof/>
              <w:sz w:val="22"/>
              <w:szCs w:val="22"/>
              <w:lang w:val="sv-SE" w:eastAsia="sv-SE"/>
            </w:rPr>
          </w:pPr>
          <w:hyperlink w:anchor="_Toc523214321" w:history="1">
            <w:r w:rsidR="00DE4884" w:rsidRPr="00E1337B">
              <w:rPr>
                <w:rStyle w:val="Hyperlnk"/>
                <w:noProof/>
              </w:rPr>
              <w:t>2</w:t>
            </w:r>
            <w:r w:rsidR="00DE4884">
              <w:rPr>
                <w:noProof/>
                <w:sz w:val="22"/>
                <w:szCs w:val="22"/>
                <w:lang w:val="sv-SE" w:eastAsia="sv-SE"/>
              </w:rPr>
              <w:tab/>
            </w:r>
            <w:r w:rsidR="00DE4884" w:rsidRPr="00E1337B">
              <w:rPr>
                <w:rStyle w:val="Hyperlnk"/>
                <w:noProof/>
              </w:rPr>
              <w:t>Varför behövs en domänmodell för läkemedelsområdet?</w:t>
            </w:r>
            <w:r w:rsidR="00DE4884">
              <w:rPr>
                <w:noProof/>
                <w:webHidden/>
              </w:rPr>
              <w:tab/>
            </w:r>
            <w:r w:rsidR="00DE4884">
              <w:rPr>
                <w:noProof/>
                <w:webHidden/>
              </w:rPr>
              <w:fldChar w:fldCharType="begin"/>
            </w:r>
            <w:r w:rsidR="00DE4884">
              <w:rPr>
                <w:noProof/>
                <w:webHidden/>
              </w:rPr>
              <w:instrText xml:space="preserve"> PAGEREF _Toc523214321 \h </w:instrText>
            </w:r>
            <w:r w:rsidR="00DE4884">
              <w:rPr>
                <w:noProof/>
                <w:webHidden/>
              </w:rPr>
            </w:r>
            <w:r w:rsidR="00DE4884">
              <w:rPr>
                <w:noProof/>
                <w:webHidden/>
              </w:rPr>
              <w:fldChar w:fldCharType="separate"/>
            </w:r>
            <w:r w:rsidR="00DE4884">
              <w:rPr>
                <w:noProof/>
                <w:webHidden/>
              </w:rPr>
              <w:t>3</w:t>
            </w:r>
            <w:r w:rsidR="00DE4884">
              <w:rPr>
                <w:noProof/>
                <w:webHidden/>
              </w:rPr>
              <w:fldChar w:fldCharType="end"/>
            </w:r>
          </w:hyperlink>
        </w:p>
        <w:p w14:paraId="1BFD230D" w14:textId="77777777" w:rsidR="00DE4884" w:rsidRDefault="00CC0F71" w:rsidP="00DE4884">
          <w:pPr>
            <w:pStyle w:val="Innehll1"/>
            <w:tabs>
              <w:tab w:val="left" w:pos="480"/>
              <w:tab w:val="right" w:leader="dot" w:pos="8325"/>
            </w:tabs>
            <w:rPr>
              <w:noProof/>
              <w:sz w:val="22"/>
              <w:szCs w:val="22"/>
              <w:lang w:val="sv-SE" w:eastAsia="sv-SE"/>
            </w:rPr>
          </w:pPr>
          <w:hyperlink w:anchor="_Toc523214322" w:history="1">
            <w:r w:rsidR="00DE4884" w:rsidRPr="00E1337B">
              <w:rPr>
                <w:rStyle w:val="Hyperlnk"/>
                <w:noProof/>
              </w:rPr>
              <w:t>3</w:t>
            </w:r>
            <w:r w:rsidR="00DE4884">
              <w:rPr>
                <w:noProof/>
                <w:sz w:val="22"/>
                <w:szCs w:val="22"/>
                <w:lang w:val="sv-SE" w:eastAsia="sv-SE"/>
              </w:rPr>
              <w:tab/>
            </w:r>
            <w:r w:rsidR="00DE4884" w:rsidRPr="00E1337B">
              <w:rPr>
                <w:rStyle w:val="Hyperlnk"/>
                <w:noProof/>
              </w:rPr>
              <w:t>Vad är syftet med domänmodellen?</w:t>
            </w:r>
            <w:r w:rsidR="00DE4884">
              <w:rPr>
                <w:noProof/>
                <w:webHidden/>
              </w:rPr>
              <w:tab/>
            </w:r>
            <w:r w:rsidR="00DE4884">
              <w:rPr>
                <w:noProof/>
                <w:webHidden/>
              </w:rPr>
              <w:fldChar w:fldCharType="begin"/>
            </w:r>
            <w:r w:rsidR="00DE4884">
              <w:rPr>
                <w:noProof/>
                <w:webHidden/>
              </w:rPr>
              <w:instrText xml:space="preserve"> PAGEREF _Toc523214322 \h </w:instrText>
            </w:r>
            <w:r w:rsidR="00DE4884">
              <w:rPr>
                <w:noProof/>
                <w:webHidden/>
              </w:rPr>
            </w:r>
            <w:r w:rsidR="00DE4884">
              <w:rPr>
                <w:noProof/>
                <w:webHidden/>
              </w:rPr>
              <w:fldChar w:fldCharType="separate"/>
            </w:r>
            <w:r w:rsidR="00DE4884">
              <w:rPr>
                <w:noProof/>
                <w:webHidden/>
              </w:rPr>
              <w:t>3</w:t>
            </w:r>
            <w:r w:rsidR="00DE4884">
              <w:rPr>
                <w:noProof/>
                <w:webHidden/>
              </w:rPr>
              <w:fldChar w:fldCharType="end"/>
            </w:r>
          </w:hyperlink>
        </w:p>
        <w:p w14:paraId="5936721A" w14:textId="77777777" w:rsidR="00DE4884" w:rsidRDefault="00CC0F71" w:rsidP="00DE4884">
          <w:pPr>
            <w:pStyle w:val="Innehll1"/>
            <w:tabs>
              <w:tab w:val="left" w:pos="480"/>
              <w:tab w:val="right" w:leader="dot" w:pos="8325"/>
            </w:tabs>
            <w:rPr>
              <w:noProof/>
              <w:sz w:val="22"/>
              <w:szCs w:val="22"/>
              <w:lang w:val="sv-SE" w:eastAsia="sv-SE"/>
            </w:rPr>
          </w:pPr>
          <w:hyperlink w:anchor="_Toc523214323" w:history="1">
            <w:r w:rsidR="00DE4884" w:rsidRPr="00E1337B">
              <w:rPr>
                <w:rStyle w:val="Hyperlnk"/>
                <w:noProof/>
              </w:rPr>
              <w:t>4</w:t>
            </w:r>
            <w:r w:rsidR="00DE4884">
              <w:rPr>
                <w:noProof/>
                <w:sz w:val="22"/>
                <w:szCs w:val="22"/>
                <w:lang w:val="sv-SE" w:eastAsia="sv-SE"/>
              </w:rPr>
              <w:tab/>
            </w:r>
            <w:r w:rsidR="00DE4884" w:rsidRPr="00E1337B">
              <w:rPr>
                <w:rStyle w:val="Hyperlnk"/>
                <w:noProof/>
              </w:rPr>
              <w:t>Vad omfattar domänmodellen?</w:t>
            </w:r>
            <w:r w:rsidR="00DE4884">
              <w:rPr>
                <w:noProof/>
                <w:webHidden/>
              </w:rPr>
              <w:tab/>
            </w:r>
            <w:r w:rsidR="00DE4884">
              <w:rPr>
                <w:noProof/>
                <w:webHidden/>
              </w:rPr>
              <w:fldChar w:fldCharType="begin"/>
            </w:r>
            <w:r w:rsidR="00DE4884">
              <w:rPr>
                <w:noProof/>
                <w:webHidden/>
              </w:rPr>
              <w:instrText xml:space="preserve"> PAGEREF _Toc523214323 \h </w:instrText>
            </w:r>
            <w:r w:rsidR="00DE4884">
              <w:rPr>
                <w:noProof/>
                <w:webHidden/>
              </w:rPr>
            </w:r>
            <w:r w:rsidR="00DE4884">
              <w:rPr>
                <w:noProof/>
                <w:webHidden/>
              </w:rPr>
              <w:fldChar w:fldCharType="separate"/>
            </w:r>
            <w:r w:rsidR="00DE4884">
              <w:rPr>
                <w:noProof/>
                <w:webHidden/>
              </w:rPr>
              <w:t>4</w:t>
            </w:r>
            <w:r w:rsidR="00DE4884">
              <w:rPr>
                <w:noProof/>
                <w:webHidden/>
              </w:rPr>
              <w:fldChar w:fldCharType="end"/>
            </w:r>
          </w:hyperlink>
        </w:p>
        <w:p w14:paraId="18C43B1F" w14:textId="77777777" w:rsidR="00DE4884" w:rsidRDefault="00CC0F71" w:rsidP="00DE4884">
          <w:pPr>
            <w:pStyle w:val="Innehll2"/>
            <w:tabs>
              <w:tab w:val="left" w:pos="880"/>
              <w:tab w:val="right" w:leader="dot" w:pos="8325"/>
            </w:tabs>
            <w:rPr>
              <w:noProof/>
              <w:sz w:val="22"/>
              <w:szCs w:val="22"/>
              <w:lang w:val="sv-SE" w:eastAsia="sv-SE"/>
            </w:rPr>
          </w:pPr>
          <w:hyperlink w:anchor="_Toc523214324" w:history="1">
            <w:r w:rsidR="00DE4884" w:rsidRPr="00E1337B">
              <w:rPr>
                <w:rStyle w:val="Hyperlnk"/>
                <w:noProof/>
              </w:rPr>
              <w:t>4.1</w:t>
            </w:r>
            <w:r w:rsidR="00DE4884">
              <w:rPr>
                <w:noProof/>
                <w:sz w:val="22"/>
                <w:szCs w:val="22"/>
                <w:lang w:val="sv-SE" w:eastAsia="sv-SE"/>
              </w:rPr>
              <w:tab/>
            </w:r>
            <w:r w:rsidR="00DE4884" w:rsidRPr="00E1337B">
              <w:rPr>
                <w:rStyle w:val="Hyperlnk"/>
                <w:noProof/>
              </w:rPr>
              <w:t>Spårbarhet tillbaka till behoven</w:t>
            </w:r>
            <w:r w:rsidR="00DE4884">
              <w:rPr>
                <w:noProof/>
                <w:webHidden/>
              </w:rPr>
              <w:tab/>
            </w:r>
            <w:r w:rsidR="00DE4884">
              <w:rPr>
                <w:noProof/>
                <w:webHidden/>
              </w:rPr>
              <w:fldChar w:fldCharType="begin"/>
            </w:r>
            <w:r w:rsidR="00DE4884">
              <w:rPr>
                <w:noProof/>
                <w:webHidden/>
              </w:rPr>
              <w:instrText xml:space="preserve"> PAGEREF _Toc523214324 \h </w:instrText>
            </w:r>
            <w:r w:rsidR="00DE4884">
              <w:rPr>
                <w:noProof/>
                <w:webHidden/>
              </w:rPr>
            </w:r>
            <w:r w:rsidR="00DE4884">
              <w:rPr>
                <w:noProof/>
                <w:webHidden/>
              </w:rPr>
              <w:fldChar w:fldCharType="separate"/>
            </w:r>
            <w:r w:rsidR="00DE4884">
              <w:rPr>
                <w:noProof/>
                <w:webHidden/>
              </w:rPr>
              <w:t>5</w:t>
            </w:r>
            <w:r w:rsidR="00DE4884">
              <w:rPr>
                <w:noProof/>
                <w:webHidden/>
              </w:rPr>
              <w:fldChar w:fldCharType="end"/>
            </w:r>
          </w:hyperlink>
        </w:p>
        <w:p w14:paraId="3B1CC86A" w14:textId="77777777" w:rsidR="00DE4884" w:rsidRDefault="00CC0F71" w:rsidP="00DE4884">
          <w:pPr>
            <w:pStyle w:val="Innehll3"/>
            <w:tabs>
              <w:tab w:val="left" w:pos="1320"/>
              <w:tab w:val="right" w:leader="dot" w:pos="8325"/>
            </w:tabs>
            <w:rPr>
              <w:noProof/>
              <w:sz w:val="22"/>
              <w:szCs w:val="22"/>
              <w:lang w:val="sv-SE" w:eastAsia="sv-SE"/>
            </w:rPr>
          </w:pPr>
          <w:hyperlink w:anchor="_Toc523214325" w:history="1">
            <w:r w:rsidR="00DE4884" w:rsidRPr="00E1337B">
              <w:rPr>
                <w:rStyle w:val="Hyperlnk"/>
                <w:noProof/>
              </w:rPr>
              <w:t>4.1.1</w:t>
            </w:r>
            <w:r w:rsidR="00DE4884">
              <w:rPr>
                <w:noProof/>
                <w:sz w:val="22"/>
                <w:szCs w:val="22"/>
                <w:lang w:val="sv-SE" w:eastAsia="sv-SE"/>
              </w:rPr>
              <w:tab/>
            </w:r>
            <w:r w:rsidR="00DE4884" w:rsidRPr="00E1337B">
              <w:rPr>
                <w:rStyle w:val="Hyperlnk"/>
                <w:noProof/>
              </w:rPr>
              <w:t>Scenarier</w:t>
            </w:r>
            <w:r w:rsidR="00DE4884">
              <w:rPr>
                <w:noProof/>
                <w:webHidden/>
              </w:rPr>
              <w:tab/>
            </w:r>
            <w:r w:rsidR="00DE4884">
              <w:rPr>
                <w:noProof/>
                <w:webHidden/>
              </w:rPr>
              <w:fldChar w:fldCharType="begin"/>
            </w:r>
            <w:r w:rsidR="00DE4884">
              <w:rPr>
                <w:noProof/>
                <w:webHidden/>
              </w:rPr>
              <w:instrText xml:space="preserve"> PAGEREF _Toc523214325 \h </w:instrText>
            </w:r>
            <w:r w:rsidR="00DE4884">
              <w:rPr>
                <w:noProof/>
                <w:webHidden/>
              </w:rPr>
            </w:r>
            <w:r w:rsidR="00DE4884">
              <w:rPr>
                <w:noProof/>
                <w:webHidden/>
              </w:rPr>
              <w:fldChar w:fldCharType="separate"/>
            </w:r>
            <w:r w:rsidR="00DE4884">
              <w:rPr>
                <w:noProof/>
                <w:webHidden/>
              </w:rPr>
              <w:t>6</w:t>
            </w:r>
            <w:r w:rsidR="00DE4884">
              <w:rPr>
                <w:noProof/>
                <w:webHidden/>
              </w:rPr>
              <w:fldChar w:fldCharType="end"/>
            </w:r>
          </w:hyperlink>
        </w:p>
        <w:p w14:paraId="5A414E2B" w14:textId="77777777" w:rsidR="00DE4884" w:rsidRDefault="00CC0F71" w:rsidP="00DE4884">
          <w:pPr>
            <w:pStyle w:val="Innehll3"/>
            <w:tabs>
              <w:tab w:val="left" w:pos="1320"/>
              <w:tab w:val="right" w:leader="dot" w:pos="8325"/>
            </w:tabs>
            <w:rPr>
              <w:noProof/>
              <w:sz w:val="22"/>
              <w:szCs w:val="22"/>
              <w:lang w:val="sv-SE" w:eastAsia="sv-SE"/>
            </w:rPr>
          </w:pPr>
          <w:hyperlink w:anchor="_Toc523214326" w:history="1">
            <w:r w:rsidR="00DE4884" w:rsidRPr="00E1337B">
              <w:rPr>
                <w:rStyle w:val="Hyperlnk"/>
                <w:noProof/>
              </w:rPr>
              <w:t>4.1.2</w:t>
            </w:r>
            <w:r w:rsidR="00DE4884">
              <w:rPr>
                <w:noProof/>
                <w:sz w:val="22"/>
                <w:szCs w:val="22"/>
                <w:lang w:val="sv-SE" w:eastAsia="sv-SE"/>
              </w:rPr>
              <w:tab/>
            </w:r>
            <w:r w:rsidR="00DE4884" w:rsidRPr="00E1337B">
              <w:rPr>
                <w:rStyle w:val="Hyperlnk"/>
                <w:noProof/>
              </w:rPr>
              <w:t>Behov</w:t>
            </w:r>
            <w:r w:rsidR="00DE4884">
              <w:rPr>
                <w:noProof/>
                <w:webHidden/>
              </w:rPr>
              <w:tab/>
            </w:r>
            <w:r w:rsidR="00DE4884">
              <w:rPr>
                <w:noProof/>
                <w:webHidden/>
              </w:rPr>
              <w:fldChar w:fldCharType="begin"/>
            </w:r>
            <w:r w:rsidR="00DE4884">
              <w:rPr>
                <w:noProof/>
                <w:webHidden/>
              </w:rPr>
              <w:instrText xml:space="preserve"> PAGEREF _Toc523214326 \h </w:instrText>
            </w:r>
            <w:r w:rsidR="00DE4884">
              <w:rPr>
                <w:noProof/>
                <w:webHidden/>
              </w:rPr>
            </w:r>
            <w:r w:rsidR="00DE4884">
              <w:rPr>
                <w:noProof/>
                <w:webHidden/>
              </w:rPr>
              <w:fldChar w:fldCharType="separate"/>
            </w:r>
            <w:r w:rsidR="00DE4884">
              <w:rPr>
                <w:noProof/>
                <w:webHidden/>
              </w:rPr>
              <w:t>6</w:t>
            </w:r>
            <w:r w:rsidR="00DE4884">
              <w:rPr>
                <w:noProof/>
                <w:webHidden/>
              </w:rPr>
              <w:fldChar w:fldCharType="end"/>
            </w:r>
          </w:hyperlink>
        </w:p>
        <w:p w14:paraId="1660A24A" w14:textId="77777777" w:rsidR="00DE4884" w:rsidRDefault="00CC0F71" w:rsidP="00DE4884">
          <w:pPr>
            <w:pStyle w:val="Innehll3"/>
            <w:tabs>
              <w:tab w:val="left" w:pos="1320"/>
              <w:tab w:val="right" w:leader="dot" w:pos="8325"/>
            </w:tabs>
            <w:rPr>
              <w:noProof/>
              <w:sz w:val="22"/>
              <w:szCs w:val="22"/>
              <w:lang w:val="sv-SE" w:eastAsia="sv-SE"/>
            </w:rPr>
          </w:pPr>
          <w:hyperlink w:anchor="_Toc523214327" w:history="1">
            <w:r w:rsidR="00DE4884" w:rsidRPr="00E1337B">
              <w:rPr>
                <w:rStyle w:val="Hyperlnk"/>
                <w:noProof/>
              </w:rPr>
              <w:t>4.1.3</w:t>
            </w:r>
            <w:r w:rsidR="00DE4884">
              <w:rPr>
                <w:noProof/>
                <w:sz w:val="22"/>
                <w:szCs w:val="22"/>
                <w:lang w:val="sv-SE" w:eastAsia="sv-SE"/>
              </w:rPr>
              <w:tab/>
            </w:r>
            <w:r w:rsidR="00DE4884" w:rsidRPr="00E1337B">
              <w:rPr>
                <w:rStyle w:val="Hyperlnk"/>
                <w:noProof/>
              </w:rPr>
              <w:t>Processer eller arbetsflöden</w:t>
            </w:r>
            <w:r w:rsidR="00DE4884">
              <w:rPr>
                <w:noProof/>
                <w:webHidden/>
              </w:rPr>
              <w:tab/>
            </w:r>
            <w:r w:rsidR="00DE4884">
              <w:rPr>
                <w:noProof/>
                <w:webHidden/>
              </w:rPr>
              <w:fldChar w:fldCharType="begin"/>
            </w:r>
            <w:r w:rsidR="00DE4884">
              <w:rPr>
                <w:noProof/>
                <w:webHidden/>
              </w:rPr>
              <w:instrText xml:space="preserve"> PAGEREF _Toc523214327 \h </w:instrText>
            </w:r>
            <w:r w:rsidR="00DE4884">
              <w:rPr>
                <w:noProof/>
                <w:webHidden/>
              </w:rPr>
            </w:r>
            <w:r w:rsidR="00DE4884">
              <w:rPr>
                <w:noProof/>
                <w:webHidden/>
              </w:rPr>
              <w:fldChar w:fldCharType="separate"/>
            </w:r>
            <w:r w:rsidR="00DE4884">
              <w:rPr>
                <w:noProof/>
                <w:webHidden/>
              </w:rPr>
              <w:t>7</w:t>
            </w:r>
            <w:r w:rsidR="00DE4884">
              <w:rPr>
                <w:noProof/>
                <w:webHidden/>
              </w:rPr>
              <w:fldChar w:fldCharType="end"/>
            </w:r>
          </w:hyperlink>
        </w:p>
        <w:p w14:paraId="143E9C1F" w14:textId="77777777" w:rsidR="00DE4884" w:rsidRDefault="00CC0F71" w:rsidP="00DE4884">
          <w:pPr>
            <w:pStyle w:val="Innehll3"/>
            <w:tabs>
              <w:tab w:val="left" w:pos="1320"/>
              <w:tab w:val="right" w:leader="dot" w:pos="8325"/>
            </w:tabs>
            <w:rPr>
              <w:noProof/>
              <w:sz w:val="22"/>
              <w:szCs w:val="22"/>
              <w:lang w:val="sv-SE" w:eastAsia="sv-SE"/>
            </w:rPr>
          </w:pPr>
          <w:hyperlink w:anchor="_Toc523214328" w:history="1">
            <w:r w:rsidR="00DE4884" w:rsidRPr="00E1337B">
              <w:rPr>
                <w:rStyle w:val="Hyperlnk"/>
                <w:noProof/>
              </w:rPr>
              <w:t>4.1.4</w:t>
            </w:r>
            <w:r w:rsidR="00DE4884">
              <w:rPr>
                <w:noProof/>
                <w:sz w:val="22"/>
                <w:szCs w:val="22"/>
                <w:lang w:val="sv-SE" w:eastAsia="sv-SE"/>
              </w:rPr>
              <w:tab/>
            </w:r>
            <w:r w:rsidR="00DE4884" w:rsidRPr="00E1337B">
              <w:rPr>
                <w:rStyle w:val="Hyperlnk"/>
                <w:noProof/>
              </w:rPr>
              <w:t>Begreppsmodeller</w:t>
            </w:r>
            <w:r w:rsidR="00DE4884">
              <w:rPr>
                <w:noProof/>
                <w:webHidden/>
              </w:rPr>
              <w:tab/>
            </w:r>
            <w:r w:rsidR="00DE4884">
              <w:rPr>
                <w:noProof/>
                <w:webHidden/>
              </w:rPr>
              <w:fldChar w:fldCharType="begin"/>
            </w:r>
            <w:r w:rsidR="00DE4884">
              <w:rPr>
                <w:noProof/>
                <w:webHidden/>
              </w:rPr>
              <w:instrText xml:space="preserve"> PAGEREF _Toc523214328 \h </w:instrText>
            </w:r>
            <w:r w:rsidR="00DE4884">
              <w:rPr>
                <w:noProof/>
                <w:webHidden/>
              </w:rPr>
            </w:r>
            <w:r w:rsidR="00DE4884">
              <w:rPr>
                <w:noProof/>
                <w:webHidden/>
              </w:rPr>
              <w:fldChar w:fldCharType="separate"/>
            </w:r>
            <w:r w:rsidR="00DE4884">
              <w:rPr>
                <w:noProof/>
                <w:webHidden/>
              </w:rPr>
              <w:t>7</w:t>
            </w:r>
            <w:r w:rsidR="00DE4884">
              <w:rPr>
                <w:noProof/>
                <w:webHidden/>
              </w:rPr>
              <w:fldChar w:fldCharType="end"/>
            </w:r>
          </w:hyperlink>
        </w:p>
        <w:p w14:paraId="40F7FD52" w14:textId="77777777" w:rsidR="00DE4884" w:rsidRDefault="00CC0F71" w:rsidP="00DE4884">
          <w:pPr>
            <w:pStyle w:val="Innehll3"/>
            <w:tabs>
              <w:tab w:val="left" w:pos="1320"/>
              <w:tab w:val="right" w:leader="dot" w:pos="8325"/>
            </w:tabs>
            <w:rPr>
              <w:noProof/>
              <w:sz w:val="22"/>
              <w:szCs w:val="22"/>
              <w:lang w:val="sv-SE" w:eastAsia="sv-SE"/>
            </w:rPr>
          </w:pPr>
          <w:hyperlink w:anchor="_Toc523214329" w:history="1">
            <w:r w:rsidR="00DE4884" w:rsidRPr="00E1337B">
              <w:rPr>
                <w:rStyle w:val="Hyperlnk"/>
                <w:noProof/>
              </w:rPr>
              <w:t>4.1.5</w:t>
            </w:r>
            <w:r w:rsidR="00DE4884">
              <w:rPr>
                <w:noProof/>
                <w:sz w:val="22"/>
                <w:szCs w:val="22"/>
                <w:lang w:val="sv-SE" w:eastAsia="sv-SE"/>
              </w:rPr>
              <w:tab/>
            </w:r>
            <w:r w:rsidR="00DE4884" w:rsidRPr="00E1337B">
              <w:rPr>
                <w:rStyle w:val="Hyperlnk"/>
                <w:noProof/>
              </w:rPr>
              <w:t>Verksamhetsregler</w:t>
            </w:r>
            <w:r w:rsidR="00DE4884">
              <w:rPr>
                <w:noProof/>
                <w:webHidden/>
              </w:rPr>
              <w:tab/>
            </w:r>
            <w:r w:rsidR="00DE4884">
              <w:rPr>
                <w:noProof/>
                <w:webHidden/>
              </w:rPr>
              <w:fldChar w:fldCharType="begin"/>
            </w:r>
            <w:r w:rsidR="00DE4884">
              <w:rPr>
                <w:noProof/>
                <w:webHidden/>
              </w:rPr>
              <w:instrText xml:space="preserve"> PAGEREF _Toc523214329 \h </w:instrText>
            </w:r>
            <w:r w:rsidR="00DE4884">
              <w:rPr>
                <w:noProof/>
                <w:webHidden/>
              </w:rPr>
            </w:r>
            <w:r w:rsidR="00DE4884">
              <w:rPr>
                <w:noProof/>
                <w:webHidden/>
              </w:rPr>
              <w:fldChar w:fldCharType="separate"/>
            </w:r>
            <w:r w:rsidR="00DE4884">
              <w:rPr>
                <w:noProof/>
                <w:webHidden/>
              </w:rPr>
              <w:t>7</w:t>
            </w:r>
            <w:r w:rsidR="00DE4884">
              <w:rPr>
                <w:noProof/>
                <w:webHidden/>
              </w:rPr>
              <w:fldChar w:fldCharType="end"/>
            </w:r>
          </w:hyperlink>
        </w:p>
        <w:p w14:paraId="04BE0524" w14:textId="77777777" w:rsidR="00DE4884" w:rsidRDefault="00CC0F71" w:rsidP="00DE4884">
          <w:pPr>
            <w:pStyle w:val="Innehll3"/>
            <w:tabs>
              <w:tab w:val="left" w:pos="1320"/>
              <w:tab w:val="right" w:leader="dot" w:pos="8325"/>
            </w:tabs>
            <w:rPr>
              <w:noProof/>
              <w:sz w:val="22"/>
              <w:szCs w:val="22"/>
              <w:lang w:val="sv-SE" w:eastAsia="sv-SE"/>
            </w:rPr>
          </w:pPr>
          <w:hyperlink w:anchor="_Toc523214330" w:history="1">
            <w:r w:rsidR="00DE4884" w:rsidRPr="00E1337B">
              <w:rPr>
                <w:rStyle w:val="Hyperlnk"/>
                <w:noProof/>
              </w:rPr>
              <w:t>4.1.6</w:t>
            </w:r>
            <w:r w:rsidR="00DE4884">
              <w:rPr>
                <w:noProof/>
                <w:sz w:val="22"/>
                <w:szCs w:val="22"/>
                <w:lang w:val="sv-SE" w:eastAsia="sv-SE"/>
              </w:rPr>
              <w:tab/>
            </w:r>
            <w:r w:rsidR="00DE4884" w:rsidRPr="00E1337B">
              <w:rPr>
                <w:rStyle w:val="Hyperlnk"/>
                <w:noProof/>
              </w:rPr>
              <w:t>Informationsmodeller</w:t>
            </w:r>
            <w:r w:rsidR="00DE4884">
              <w:rPr>
                <w:noProof/>
                <w:webHidden/>
              </w:rPr>
              <w:tab/>
            </w:r>
            <w:r w:rsidR="00DE4884">
              <w:rPr>
                <w:noProof/>
                <w:webHidden/>
              </w:rPr>
              <w:fldChar w:fldCharType="begin"/>
            </w:r>
            <w:r w:rsidR="00DE4884">
              <w:rPr>
                <w:noProof/>
                <w:webHidden/>
              </w:rPr>
              <w:instrText xml:space="preserve"> PAGEREF _Toc523214330 \h </w:instrText>
            </w:r>
            <w:r w:rsidR="00DE4884">
              <w:rPr>
                <w:noProof/>
                <w:webHidden/>
              </w:rPr>
            </w:r>
            <w:r w:rsidR="00DE4884">
              <w:rPr>
                <w:noProof/>
                <w:webHidden/>
              </w:rPr>
              <w:fldChar w:fldCharType="separate"/>
            </w:r>
            <w:r w:rsidR="00DE4884">
              <w:rPr>
                <w:noProof/>
                <w:webHidden/>
              </w:rPr>
              <w:t>7</w:t>
            </w:r>
            <w:r w:rsidR="00DE4884">
              <w:rPr>
                <w:noProof/>
                <w:webHidden/>
              </w:rPr>
              <w:fldChar w:fldCharType="end"/>
            </w:r>
          </w:hyperlink>
        </w:p>
        <w:p w14:paraId="08D7DB19" w14:textId="77777777" w:rsidR="00DE4884" w:rsidRDefault="00CC0F71" w:rsidP="00DE4884">
          <w:pPr>
            <w:pStyle w:val="Innehll3"/>
            <w:tabs>
              <w:tab w:val="left" w:pos="1320"/>
              <w:tab w:val="right" w:leader="dot" w:pos="8325"/>
            </w:tabs>
            <w:rPr>
              <w:noProof/>
              <w:sz w:val="22"/>
              <w:szCs w:val="22"/>
              <w:lang w:val="sv-SE" w:eastAsia="sv-SE"/>
            </w:rPr>
          </w:pPr>
          <w:hyperlink w:anchor="_Toc523214331" w:history="1">
            <w:r w:rsidR="00DE4884" w:rsidRPr="00E1337B">
              <w:rPr>
                <w:rStyle w:val="Hyperlnk"/>
                <w:noProof/>
              </w:rPr>
              <w:t>4.1.7</w:t>
            </w:r>
            <w:r w:rsidR="00DE4884">
              <w:rPr>
                <w:noProof/>
                <w:sz w:val="22"/>
                <w:szCs w:val="22"/>
                <w:lang w:val="sv-SE" w:eastAsia="sv-SE"/>
              </w:rPr>
              <w:tab/>
            </w:r>
            <w:r w:rsidR="00DE4884" w:rsidRPr="00E1337B">
              <w:rPr>
                <w:rStyle w:val="Hyperlnk"/>
                <w:noProof/>
              </w:rPr>
              <w:t>Tillämpade modeller</w:t>
            </w:r>
            <w:r w:rsidR="00DE4884">
              <w:rPr>
                <w:noProof/>
                <w:webHidden/>
              </w:rPr>
              <w:tab/>
            </w:r>
            <w:r w:rsidR="00DE4884">
              <w:rPr>
                <w:noProof/>
                <w:webHidden/>
              </w:rPr>
              <w:fldChar w:fldCharType="begin"/>
            </w:r>
            <w:r w:rsidR="00DE4884">
              <w:rPr>
                <w:noProof/>
                <w:webHidden/>
              </w:rPr>
              <w:instrText xml:space="preserve"> PAGEREF _Toc523214331 \h </w:instrText>
            </w:r>
            <w:r w:rsidR="00DE4884">
              <w:rPr>
                <w:noProof/>
                <w:webHidden/>
              </w:rPr>
            </w:r>
            <w:r w:rsidR="00DE4884">
              <w:rPr>
                <w:noProof/>
                <w:webHidden/>
              </w:rPr>
              <w:fldChar w:fldCharType="separate"/>
            </w:r>
            <w:r w:rsidR="00DE4884">
              <w:rPr>
                <w:noProof/>
                <w:webHidden/>
              </w:rPr>
              <w:t>8</w:t>
            </w:r>
            <w:r w:rsidR="00DE4884">
              <w:rPr>
                <w:noProof/>
                <w:webHidden/>
              </w:rPr>
              <w:fldChar w:fldCharType="end"/>
            </w:r>
          </w:hyperlink>
        </w:p>
        <w:p w14:paraId="5BFCF737" w14:textId="77777777" w:rsidR="00DE4884" w:rsidRDefault="00CC0F71" w:rsidP="00DE4884">
          <w:pPr>
            <w:pStyle w:val="Innehll3"/>
            <w:tabs>
              <w:tab w:val="left" w:pos="1320"/>
              <w:tab w:val="right" w:leader="dot" w:pos="8325"/>
            </w:tabs>
            <w:rPr>
              <w:noProof/>
              <w:sz w:val="22"/>
              <w:szCs w:val="22"/>
              <w:lang w:val="sv-SE" w:eastAsia="sv-SE"/>
            </w:rPr>
          </w:pPr>
          <w:hyperlink w:anchor="_Toc523214332" w:history="1">
            <w:r w:rsidR="00DE4884" w:rsidRPr="00E1337B">
              <w:rPr>
                <w:rStyle w:val="Hyperlnk"/>
                <w:noProof/>
              </w:rPr>
              <w:t>4.1.8</w:t>
            </w:r>
            <w:r w:rsidR="00DE4884">
              <w:rPr>
                <w:noProof/>
                <w:sz w:val="22"/>
                <w:szCs w:val="22"/>
                <w:lang w:val="sv-SE" w:eastAsia="sv-SE"/>
              </w:rPr>
              <w:tab/>
            </w:r>
            <w:r w:rsidR="00DE4884" w:rsidRPr="00E1337B">
              <w:rPr>
                <w:rStyle w:val="Hyperlnk"/>
                <w:noProof/>
              </w:rPr>
              <w:t>Tillståndsdiagram</w:t>
            </w:r>
            <w:r w:rsidR="00DE4884">
              <w:rPr>
                <w:noProof/>
                <w:webHidden/>
              </w:rPr>
              <w:tab/>
            </w:r>
            <w:r w:rsidR="00DE4884">
              <w:rPr>
                <w:noProof/>
                <w:webHidden/>
              </w:rPr>
              <w:fldChar w:fldCharType="begin"/>
            </w:r>
            <w:r w:rsidR="00DE4884">
              <w:rPr>
                <w:noProof/>
                <w:webHidden/>
              </w:rPr>
              <w:instrText xml:space="preserve"> PAGEREF _Toc523214332 \h </w:instrText>
            </w:r>
            <w:r w:rsidR="00DE4884">
              <w:rPr>
                <w:noProof/>
                <w:webHidden/>
              </w:rPr>
            </w:r>
            <w:r w:rsidR="00DE4884">
              <w:rPr>
                <w:noProof/>
                <w:webHidden/>
              </w:rPr>
              <w:fldChar w:fldCharType="separate"/>
            </w:r>
            <w:r w:rsidR="00DE4884">
              <w:rPr>
                <w:noProof/>
                <w:webHidden/>
              </w:rPr>
              <w:t>8</w:t>
            </w:r>
            <w:r w:rsidR="00DE4884">
              <w:rPr>
                <w:noProof/>
                <w:webHidden/>
              </w:rPr>
              <w:fldChar w:fldCharType="end"/>
            </w:r>
          </w:hyperlink>
        </w:p>
        <w:p w14:paraId="12A4EE79" w14:textId="77777777" w:rsidR="00DE4884" w:rsidRDefault="00CC0F71" w:rsidP="00DE4884">
          <w:pPr>
            <w:pStyle w:val="Innehll1"/>
            <w:tabs>
              <w:tab w:val="left" w:pos="480"/>
              <w:tab w:val="right" w:leader="dot" w:pos="8325"/>
            </w:tabs>
            <w:rPr>
              <w:noProof/>
              <w:sz w:val="22"/>
              <w:szCs w:val="22"/>
              <w:lang w:val="sv-SE" w:eastAsia="sv-SE"/>
            </w:rPr>
          </w:pPr>
          <w:hyperlink w:anchor="_Toc523214333" w:history="1">
            <w:r w:rsidR="00DE4884" w:rsidRPr="00E1337B">
              <w:rPr>
                <w:rStyle w:val="Hyperlnk"/>
                <w:noProof/>
              </w:rPr>
              <w:t>5</w:t>
            </w:r>
            <w:r w:rsidR="00DE4884">
              <w:rPr>
                <w:noProof/>
                <w:sz w:val="22"/>
                <w:szCs w:val="22"/>
                <w:lang w:val="sv-SE" w:eastAsia="sv-SE"/>
              </w:rPr>
              <w:tab/>
            </w:r>
            <w:r w:rsidR="00DE4884" w:rsidRPr="00E1337B">
              <w:rPr>
                <w:rStyle w:val="Hyperlnk"/>
                <w:noProof/>
              </w:rPr>
              <w:t>Hur kan domänmodellen användas?</w:t>
            </w:r>
            <w:r w:rsidR="00DE4884">
              <w:rPr>
                <w:noProof/>
                <w:webHidden/>
              </w:rPr>
              <w:tab/>
            </w:r>
            <w:r w:rsidR="00DE4884">
              <w:rPr>
                <w:noProof/>
                <w:webHidden/>
              </w:rPr>
              <w:fldChar w:fldCharType="begin"/>
            </w:r>
            <w:r w:rsidR="00DE4884">
              <w:rPr>
                <w:noProof/>
                <w:webHidden/>
              </w:rPr>
              <w:instrText xml:space="preserve"> PAGEREF _Toc523214333 \h </w:instrText>
            </w:r>
            <w:r w:rsidR="00DE4884">
              <w:rPr>
                <w:noProof/>
                <w:webHidden/>
              </w:rPr>
            </w:r>
            <w:r w:rsidR="00DE4884">
              <w:rPr>
                <w:noProof/>
                <w:webHidden/>
              </w:rPr>
              <w:fldChar w:fldCharType="separate"/>
            </w:r>
            <w:r w:rsidR="00DE4884">
              <w:rPr>
                <w:noProof/>
                <w:webHidden/>
              </w:rPr>
              <w:t>9</w:t>
            </w:r>
            <w:r w:rsidR="00DE4884">
              <w:rPr>
                <w:noProof/>
                <w:webHidden/>
              </w:rPr>
              <w:fldChar w:fldCharType="end"/>
            </w:r>
          </w:hyperlink>
        </w:p>
        <w:p w14:paraId="5C5D443D" w14:textId="77777777" w:rsidR="00DE4884" w:rsidRDefault="00CC0F71" w:rsidP="00DE4884">
          <w:pPr>
            <w:pStyle w:val="Innehll2"/>
            <w:tabs>
              <w:tab w:val="left" w:pos="880"/>
              <w:tab w:val="right" w:leader="dot" w:pos="8325"/>
            </w:tabs>
            <w:rPr>
              <w:noProof/>
              <w:sz w:val="22"/>
              <w:szCs w:val="22"/>
              <w:lang w:val="sv-SE" w:eastAsia="sv-SE"/>
            </w:rPr>
          </w:pPr>
          <w:hyperlink w:anchor="_Toc523214334" w:history="1">
            <w:r w:rsidR="00DE4884" w:rsidRPr="00E1337B">
              <w:rPr>
                <w:rStyle w:val="Hyperlnk"/>
                <w:noProof/>
              </w:rPr>
              <w:t>5.1</w:t>
            </w:r>
            <w:r w:rsidR="00DE4884">
              <w:rPr>
                <w:noProof/>
                <w:sz w:val="22"/>
                <w:szCs w:val="22"/>
                <w:lang w:val="sv-SE" w:eastAsia="sv-SE"/>
              </w:rPr>
              <w:tab/>
            </w:r>
            <w:r w:rsidR="00DE4884" w:rsidRPr="00E1337B">
              <w:rPr>
                <w:rStyle w:val="Hyperlnk"/>
                <w:noProof/>
              </w:rPr>
              <w:t>Tänkta användningsområden</w:t>
            </w:r>
            <w:r w:rsidR="00DE4884">
              <w:rPr>
                <w:noProof/>
                <w:webHidden/>
              </w:rPr>
              <w:tab/>
            </w:r>
            <w:r w:rsidR="00DE4884">
              <w:rPr>
                <w:noProof/>
                <w:webHidden/>
              </w:rPr>
              <w:fldChar w:fldCharType="begin"/>
            </w:r>
            <w:r w:rsidR="00DE4884">
              <w:rPr>
                <w:noProof/>
                <w:webHidden/>
              </w:rPr>
              <w:instrText xml:space="preserve"> PAGEREF _Toc523214334 \h </w:instrText>
            </w:r>
            <w:r w:rsidR="00DE4884">
              <w:rPr>
                <w:noProof/>
                <w:webHidden/>
              </w:rPr>
            </w:r>
            <w:r w:rsidR="00DE4884">
              <w:rPr>
                <w:noProof/>
                <w:webHidden/>
              </w:rPr>
              <w:fldChar w:fldCharType="separate"/>
            </w:r>
            <w:r w:rsidR="00DE4884">
              <w:rPr>
                <w:noProof/>
                <w:webHidden/>
              </w:rPr>
              <w:t>9</w:t>
            </w:r>
            <w:r w:rsidR="00DE4884">
              <w:rPr>
                <w:noProof/>
                <w:webHidden/>
              </w:rPr>
              <w:fldChar w:fldCharType="end"/>
            </w:r>
          </w:hyperlink>
        </w:p>
        <w:p w14:paraId="010FBF6A" w14:textId="77777777" w:rsidR="00DE4884" w:rsidRDefault="00CC0F71" w:rsidP="00DE4884">
          <w:pPr>
            <w:pStyle w:val="Innehll1"/>
            <w:tabs>
              <w:tab w:val="left" w:pos="480"/>
              <w:tab w:val="right" w:leader="dot" w:pos="8325"/>
            </w:tabs>
            <w:rPr>
              <w:noProof/>
              <w:sz w:val="22"/>
              <w:szCs w:val="22"/>
              <w:lang w:val="sv-SE" w:eastAsia="sv-SE"/>
            </w:rPr>
          </w:pPr>
          <w:hyperlink w:anchor="_Toc523214335" w:history="1">
            <w:r w:rsidR="00DE4884" w:rsidRPr="00E1337B">
              <w:rPr>
                <w:rStyle w:val="Hyperlnk"/>
                <w:noProof/>
              </w:rPr>
              <w:t>6</w:t>
            </w:r>
            <w:r w:rsidR="00DE4884">
              <w:rPr>
                <w:noProof/>
                <w:sz w:val="22"/>
                <w:szCs w:val="22"/>
                <w:lang w:val="sv-SE" w:eastAsia="sv-SE"/>
              </w:rPr>
              <w:tab/>
            </w:r>
            <w:r w:rsidR="00DE4884" w:rsidRPr="00E1337B">
              <w:rPr>
                <w:rStyle w:val="Hyperlnk"/>
                <w:noProof/>
              </w:rPr>
              <w:t>Insikter från arbetet med domänmodellen</w:t>
            </w:r>
            <w:r w:rsidR="00DE4884">
              <w:rPr>
                <w:noProof/>
                <w:webHidden/>
              </w:rPr>
              <w:tab/>
            </w:r>
            <w:r w:rsidR="00DE4884">
              <w:rPr>
                <w:noProof/>
                <w:webHidden/>
              </w:rPr>
              <w:fldChar w:fldCharType="begin"/>
            </w:r>
            <w:r w:rsidR="00DE4884">
              <w:rPr>
                <w:noProof/>
                <w:webHidden/>
              </w:rPr>
              <w:instrText xml:space="preserve"> PAGEREF _Toc523214335 \h </w:instrText>
            </w:r>
            <w:r w:rsidR="00DE4884">
              <w:rPr>
                <w:noProof/>
                <w:webHidden/>
              </w:rPr>
            </w:r>
            <w:r w:rsidR="00DE4884">
              <w:rPr>
                <w:noProof/>
                <w:webHidden/>
              </w:rPr>
              <w:fldChar w:fldCharType="separate"/>
            </w:r>
            <w:r w:rsidR="00DE4884">
              <w:rPr>
                <w:noProof/>
                <w:webHidden/>
              </w:rPr>
              <w:t>11</w:t>
            </w:r>
            <w:r w:rsidR="00DE4884">
              <w:rPr>
                <w:noProof/>
                <w:webHidden/>
              </w:rPr>
              <w:fldChar w:fldCharType="end"/>
            </w:r>
          </w:hyperlink>
        </w:p>
        <w:p w14:paraId="542F0486" w14:textId="77777777" w:rsidR="00DE4884" w:rsidRDefault="00CC0F71" w:rsidP="00DE4884">
          <w:pPr>
            <w:pStyle w:val="Innehll1"/>
            <w:tabs>
              <w:tab w:val="left" w:pos="480"/>
              <w:tab w:val="right" w:leader="dot" w:pos="8325"/>
            </w:tabs>
            <w:rPr>
              <w:noProof/>
              <w:sz w:val="22"/>
              <w:szCs w:val="22"/>
              <w:lang w:val="sv-SE" w:eastAsia="sv-SE"/>
            </w:rPr>
          </w:pPr>
          <w:hyperlink w:anchor="_Toc523214336" w:history="1">
            <w:r w:rsidR="00DE4884" w:rsidRPr="00E1337B">
              <w:rPr>
                <w:rStyle w:val="Hyperlnk"/>
                <w:noProof/>
              </w:rPr>
              <w:t>7</w:t>
            </w:r>
            <w:r w:rsidR="00DE4884">
              <w:rPr>
                <w:noProof/>
                <w:sz w:val="22"/>
                <w:szCs w:val="22"/>
                <w:lang w:val="sv-SE" w:eastAsia="sv-SE"/>
              </w:rPr>
              <w:tab/>
            </w:r>
            <w:r w:rsidR="00DE4884" w:rsidRPr="00E1337B">
              <w:rPr>
                <w:rStyle w:val="Hyperlnk"/>
                <w:noProof/>
              </w:rPr>
              <w:t>Hänvisning till vidare läsning</w:t>
            </w:r>
            <w:r w:rsidR="00DE4884">
              <w:rPr>
                <w:noProof/>
                <w:webHidden/>
              </w:rPr>
              <w:tab/>
            </w:r>
            <w:r w:rsidR="00DE4884">
              <w:rPr>
                <w:noProof/>
                <w:webHidden/>
              </w:rPr>
              <w:fldChar w:fldCharType="begin"/>
            </w:r>
            <w:r w:rsidR="00DE4884">
              <w:rPr>
                <w:noProof/>
                <w:webHidden/>
              </w:rPr>
              <w:instrText xml:space="preserve"> PAGEREF _Toc523214336 \h </w:instrText>
            </w:r>
            <w:r w:rsidR="00DE4884">
              <w:rPr>
                <w:noProof/>
                <w:webHidden/>
              </w:rPr>
            </w:r>
            <w:r w:rsidR="00DE4884">
              <w:rPr>
                <w:noProof/>
                <w:webHidden/>
              </w:rPr>
              <w:fldChar w:fldCharType="separate"/>
            </w:r>
            <w:r w:rsidR="00DE4884">
              <w:rPr>
                <w:noProof/>
                <w:webHidden/>
              </w:rPr>
              <w:t>14</w:t>
            </w:r>
            <w:r w:rsidR="00DE4884">
              <w:rPr>
                <w:noProof/>
                <w:webHidden/>
              </w:rPr>
              <w:fldChar w:fldCharType="end"/>
            </w:r>
          </w:hyperlink>
        </w:p>
        <w:p w14:paraId="2ACD594E" w14:textId="77777777" w:rsidR="00DE4884" w:rsidRDefault="00DE4884" w:rsidP="00DE4884">
          <w:r>
            <w:fldChar w:fldCharType="end"/>
          </w:r>
        </w:p>
      </w:sdtContent>
    </w:sdt>
    <w:p w14:paraId="22E7D55D" w14:textId="77777777" w:rsidR="00DE4884" w:rsidRDefault="00DE4884" w:rsidP="00DE4884"/>
    <w:p w14:paraId="32F103F6" w14:textId="77777777" w:rsidR="00DE4884" w:rsidRDefault="00DE4884" w:rsidP="00DE4884">
      <w:pPr>
        <w:rPr>
          <w:rFonts w:asciiTheme="majorHAnsi" w:eastAsiaTheme="majorEastAsia" w:hAnsiTheme="majorHAnsi" w:cstheme="majorBidi"/>
          <w:sz w:val="32"/>
          <w:szCs w:val="28"/>
        </w:rPr>
      </w:pPr>
      <w:r>
        <w:br w:type="page"/>
      </w:r>
    </w:p>
    <w:p w14:paraId="6331D087" w14:textId="77777777" w:rsidR="00DE4884" w:rsidRDefault="00DE4884" w:rsidP="00DE4884">
      <w:pPr>
        <w:pStyle w:val="Rubrik1"/>
        <w:numPr>
          <w:ilvl w:val="0"/>
          <w:numId w:val="26"/>
        </w:numPr>
        <w:ind w:left="567" w:hanging="567"/>
      </w:pPr>
      <w:bookmarkStart w:id="9" w:name="_Toc503947247"/>
      <w:bookmarkStart w:id="10" w:name="_Toc503947283"/>
      <w:bookmarkStart w:id="11" w:name="_Toc503947533"/>
      <w:bookmarkStart w:id="12" w:name="_Toc523214320"/>
      <w:bookmarkEnd w:id="9"/>
      <w:bookmarkEnd w:id="10"/>
      <w:bookmarkEnd w:id="11"/>
      <w:r>
        <w:lastRenderedPageBreak/>
        <w:t>Om detta dokument</w:t>
      </w:r>
      <w:bookmarkEnd w:id="12"/>
    </w:p>
    <w:p w14:paraId="0919B4EC" w14:textId="77777777" w:rsidR="00DE4884" w:rsidRDefault="00DE4884" w:rsidP="00DE4884">
      <w:pPr>
        <w:rPr>
          <w:lang w:val="sv-SE"/>
        </w:rPr>
      </w:pPr>
      <w:r w:rsidRPr="00BC168B">
        <w:rPr>
          <w:lang w:val="sv-SE"/>
        </w:rPr>
        <w:t xml:space="preserve">Detta dokument syftar till att beskriva det arbete med en domänmodell för läkemedelsinformation som har bedrivits av Sveriges Kommuner och </w:t>
      </w:r>
      <w:r>
        <w:rPr>
          <w:lang w:val="sv-SE"/>
        </w:rPr>
        <w:t>Regioner</w:t>
      </w:r>
      <w:r w:rsidRPr="00BC168B">
        <w:rPr>
          <w:lang w:val="sv-SE"/>
        </w:rPr>
        <w:t>, SK</w:t>
      </w:r>
      <w:r>
        <w:rPr>
          <w:lang w:val="sv-SE"/>
        </w:rPr>
        <w:t>R</w:t>
      </w:r>
      <w:r w:rsidRPr="00BC168B">
        <w:rPr>
          <w:lang w:val="sv-SE"/>
        </w:rPr>
        <w:t>, inom ramen för en överenskommelse mellan staten och SK</w:t>
      </w:r>
      <w:r>
        <w:rPr>
          <w:lang w:val="sv-SE"/>
        </w:rPr>
        <w:t>R</w:t>
      </w:r>
      <w:r w:rsidRPr="00BC168B">
        <w:rPr>
          <w:lang w:val="sv-SE"/>
        </w:rPr>
        <w:t>.</w:t>
      </w:r>
      <w:r>
        <w:rPr>
          <w:lang w:val="sv-SE"/>
        </w:rPr>
        <w:t xml:space="preserve"> </w:t>
      </w:r>
    </w:p>
    <w:p w14:paraId="3A3E6819" w14:textId="77777777" w:rsidR="00DE4884" w:rsidRPr="00210991" w:rsidRDefault="00DE4884" w:rsidP="00DE4884">
      <w:pPr>
        <w:pStyle w:val="Rubrik1"/>
        <w:numPr>
          <w:ilvl w:val="0"/>
          <w:numId w:val="26"/>
        </w:numPr>
        <w:ind w:left="567" w:hanging="567"/>
        <w:rPr>
          <w:rFonts w:eastAsia="Calibri"/>
          <w:szCs w:val="20"/>
        </w:rPr>
      </w:pPr>
      <w:bookmarkStart w:id="13" w:name="_Toc39560762"/>
      <w:r w:rsidRPr="00D23023">
        <w:t>Revisionshistorik</w:t>
      </w:r>
      <w:bookmarkEnd w:id="13"/>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4"/>
        <w:gridCol w:w="1224"/>
        <w:gridCol w:w="3758"/>
        <w:gridCol w:w="1843"/>
        <w:gridCol w:w="1134"/>
      </w:tblGrid>
      <w:tr w:rsidR="00DE4884" w:rsidRPr="00B4253D" w14:paraId="6506FF7D" w14:textId="77777777" w:rsidTr="00AE5015">
        <w:tc>
          <w:tcPr>
            <w:tcW w:w="964" w:type="dxa"/>
            <w:shd w:val="clear" w:color="auto" w:fill="DDD9C3" w:themeFill="background2" w:themeFillShade="E6"/>
          </w:tcPr>
          <w:p w14:paraId="072C60ED" w14:textId="77777777" w:rsidR="00DE4884" w:rsidRPr="00B4253D" w:rsidRDefault="00DE4884" w:rsidP="00AE5015">
            <w:pPr>
              <w:pStyle w:val="TableText"/>
              <w:rPr>
                <w:rFonts w:ascii="Georgia" w:hAnsi="Georgia"/>
                <w:b/>
              </w:rPr>
            </w:pPr>
            <w:r w:rsidRPr="00B4253D">
              <w:rPr>
                <w:rFonts w:ascii="Georgia" w:hAnsi="Georgia"/>
                <w:b/>
              </w:rPr>
              <w:t>Version</w:t>
            </w:r>
          </w:p>
        </w:tc>
        <w:tc>
          <w:tcPr>
            <w:tcW w:w="1224" w:type="dxa"/>
            <w:shd w:val="clear" w:color="auto" w:fill="DDD9C3" w:themeFill="background2" w:themeFillShade="E6"/>
          </w:tcPr>
          <w:p w14:paraId="4C8F0F68" w14:textId="77777777" w:rsidR="00DE4884" w:rsidRPr="00B4253D" w:rsidRDefault="00DE4884" w:rsidP="00AE5015">
            <w:pPr>
              <w:pStyle w:val="TableText"/>
              <w:rPr>
                <w:rFonts w:ascii="Georgia" w:hAnsi="Georgia"/>
                <w:b/>
              </w:rPr>
            </w:pPr>
            <w:r w:rsidRPr="00B4253D">
              <w:rPr>
                <w:rFonts w:ascii="Georgia" w:hAnsi="Georgia"/>
                <w:b/>
              </w:rPr>
              <w:t>Revision Datum</w:t>
            </w:r>
          </w:p>
        </w:tc>
        <w:tc>
          <w:tcPr>
            <w:tcW w:w="3758" w:type="dxa"/>
            <w:shd w:val="clear" w:color="auto" w:fill="DDD9C3" w:themeFill="background2" w:themeFillShade="E6"/>
          </w:tcPr>
          <w:p w14:paraId="274EE22C" w14:textId="77777777" w:rsidR="00DE4884" w:rsidRPr="00B4253D" w:rsidRDefault="00DE4884" w:rsidP="00AE5015">
            <w:pPr>
              <w:pStyle w:val="TableText"/>
              <w:rPr>
                <w:rFonts w:ascii="Georgia" w:hAnsi="Georgia"/>
                <w:b/>
              </w:rPr>
            </w:pPr>
            <w:r w:rsidRPr="00B4253D">
              <w:rPr>
                <w:rFonts w:ascii="Georgia" w:hAnsi="Georgia"/>
                <w:b/>
              </w:rPr>
              <w:t>Beskrivning av ändringar</w:t>
            </w:r>
          </w:p>
        </w:tc>
        <w:tc>
          <w:tcPr>
            <w:tcW w:w="1843" w:type="dxa"/>
            <w:shd w:val="clear" w:color="auto" w:fill="DDD9C3" w:themeFill="background2" w:themeFillShade="E6"/>
          </w:tcPr>
          <w:p w14:paraId="18478036" w14:textId="77777777" w:rsidR="00DE4884" w:rsidRPr="00B4253D" w:rsidRDefault="00DE4884" w:rsidP="00AE5015">
            <w:pPr>
              <w:pStyle w:val="TableText"/>
              <w:rPr>
                <w:rFonts w:ascii="Georgia" w:hAnsi="Georgia"/>
                <w:b/>
              </w:rPr>
            </w:pPr>
            <w:r w:rsidRPr="00B4253D">
              <w:rPr>
                <w:rFonts w:ascii="Georgia" w:hAnsi="Georgia"/>
                <w:b/>
              </w:rPr>
              <w:t>Ändringar gjorda av</w:t>
            </w:r>
          </w:p>
        </w:tc>
        <w:tc>
          <w:tcPr>
            <w:tcW w:w="1134" w:type="dxa"/>
            <w:shd w:val="clear" w:color="auto" w:fill="DDD9C3" w:themeFill="background2" w:themeFillShade="E6"/>
          </w:tcPr>
          <w:p w14:paraId="0A0E6360" w14:textId="77777777" w:rsidR="00DE4884" w:rsidRPr="00B4253D" w:rsidRDefault="00DE4884" w:rsidP="00AE5015">
            <w:pPr>
              <w:pStyle w:val="TableText"/>
              <w:rPr>
                <w:rFonts w:ascii="Georgia" w:hAnsi="Georgia"/>
                <w:b/>
              </w:rPr>
            </w:pPr>
            <w:r w:rsidRPr="00B4253D">
              <w:rPr>
                <w:rFonts w:ascii="Georgia" w:hAnsi="Georgia"/>
                <w:b/>
              </w:rPr>
              <w:t>Granskad av</w:t>
            </w:r>
          </w:p>
        </w:tc>
      </w:tr>
      <w:tr w:rsidR="00DE4884" w:rsidRPr="00E4288C" w14:paraId="2951F4E3" w14:textId="77777777" w:rsidTr="00AE5015">
        <w:tc>
          <w:tcPr>
            <w:tcW w:w="964" w:type="dxa"/>
          </w:tcPr>
          <w:p w14:paraId="58843F4B" w14:textId="77777777" w:rsidR="00DE4884" w:rsidRPr="00E4288C" w:rsidRDefault="00DE4884" w:rsidP="00AE5015">
            <w:pPr>
              <w:pStyle w:val="TableText"/>
              <w:rPr>
                <w:rFonts w:ascii="Georgia" w:hAnsi="Georgia"/>
              </w:rPr>
            </w:pPr>
            <w:r>
              <w:rPr>
                <w:rFonts w:ascii="Georgia" w:hAnsi="Georgia"/>
              </w:rPr>
              <w:t>1.0</w:t>
            </w:r>
          </w:p>
        </w:tc>
        <w:tc>
          <w:tcPr>
            <w:tcW w:w="1224" w:type="dxa"/>
          </w:tcPr>
          <w:p w14:paraId="647CF4C3" w14:textId="77777777" w:rsidR="00DE4884" w:rsidRPr="005E4BA6" w:rsidRDefault="00DE4884" w:rsidP="00AE5015">
            <w:pPr>
              <w:pStyle w:val="TableText"/>
              <w:ind w:left="0"/>
              <w:rPr>
                <w:rFonts w:ascii="Georgia" w:hAnsi="Georgia"/>
              </w:rPr>
            </w:pPr>
            <w:r>
              <w:rPr>
                <w:rFonts w:ascii="Georgia" w:hAnsi="Georgia"/>
              </w:rPr>
              <w:t>2018-08-28</w:t>
            </w:r>
          </w:p>
        </w:tc>
        <w:tc>
          <w:tcPr>
            <w:tcW w:w="3758" w:type="dxa"/>
          </w:tcPr>
          <w:p w14:paraId="28C6D8D9" w14:textId="77777777" w:rsidR="00DE4884" w:rsidRPr="00E4288C" w:rsidRDefault="00DE4884" w:rsidP="00AE5015">
            <w:pPr>
              <w:pStyle w:val="TableText"/>
              <w:ind w:left="0"/>
              <w:jc w:val="left"/>
              <w:rPr>
                <w:rFonts w:ascii="Georgia" w:hAnsi="Georgia"/>
                <w:highlight w:val="yellow"/>
              </w:rPr>
            </w:pPr>
            <w:r>
              <w:rPr>
                <w:rFonts w:ascii="Georgia" w:hAnsi="Georgia"/>
              </w:rPr>
              <w:t>Första version</w:t>
            </w:r>
          </w:p>
        </w:tc>
        <w:tc>
          <w:tcPr>
            <w:tcW w:w="1843" w:type="dxa"/>
          </w:tcPr>
          <w:p w14:paraId="6F79C7E8" w14:textId="77777777" w:rsidR="00DE4884" w:rsidRDefault="00DE4884" w:rsidP="00AE5015">
            <w:pPr>
              <w:pStyle w:val="TableText"/>
              <w:jc w:val="left"/>
              <w:rPr>
                <w:rFonts w:ascii="Georgia" w:hAnsi="Georgia"/>
              </w:rPr>
            </w:pPr>
            <w:r>
              <w:rPr>
                <w:rFonts w:ascii="Georgia" w:hAnsi="Georgia"/>
              </w:rPr>
              <w:t>Fredrik Ström</w:t>
            </w:r>
          </w:p>
          <w:p w14:paraId="2DF70FA3" w14:textId="77777777" w:rsidR="00DE4884" w:rsidRPr="00E4288C" w:rsidRDefault="00DE4884" w:rsidP="00AE5015">
            <w:pPr>
              <w:pStyle w:val="TableText"/>
              <w:jc w:val="left"/>
              <w:rPr>
                <w:rFonts w:ascii="Georgia" w:hAnsi="Georgia"/>
                <w:highlight w:val="yellow"/>
              </w:rPr>
            </w:pPr>
            <w:r>
              <w:rPr>
                <w:rFonts w:ascii="Georgia" w:hAnsi="Georgia"/>
              </w:rPr>
              <w:t>Kristin S Bertilsson</w:t>
            </w:r>
          </w:p>
        </w:tc>
        <w:tc>
          <w:tcPr>
            <w:tcW w:w="1134" w:type="dxa"/>
          </w:tcPr>
          <w:p w14:paraId="7A1F9988" w14:textId="77777777" w:rsidR="00DE4884" w:rsidRPr="00E4288C" w:rsidRDefault="00DE4884" w:rsidP="00AE5015">
            <w:pPr>
              <w:pStyle w:val="TableText"/>
              <w:jc w:val="left"/>
              <w:rPr>
                <w:rFonts w:ascii="Georgia" w:hAnsi="Georgia"/>
                <w:szCs w:val="22"/>
              </w:rPr>
            </w:pPr>
            <w:r>
              <w:rPr>
                <w:rFonts w:ascii="Georgia" w:hAnsi="Georgia"/>
                <w:szCs w:val="22"/>
              </w:rPr>
              <w:t>Helena Palm</w:t>
            </w:r>
          </w:p>
        </w:tc>
      </w:tr>
      <w:tr w:rsidR="00DE4884" w:rsidRPr="00E4288C" w14:paraId="1BAAE3C4" w14:textId="77777777" w:rsidTr="00AE5015">
        <w:tc>
          <w:tcPr>
            <w:tcW w:w="964" w:type="dxa"/>
          </w:tcPr>
          <w:p w14:paraId="482C7351" w14:textId="2A97DDEE" w:rsidR="00DE4884" w:rsidRDefault="00DE4884" w:rsidP="00AE5015">
            <w:pPr>
              <w:pStyle w:val="TableText"/>
              <w:rPr>
                <w:rFonts w:ascii="Georgia" w:hAnsi="Georgia"/>
              </w:rPr>
            </w:pPr>
            <w:r>
              <w:rPr>
                <w:rFonts w:ascii="Georgia" w:hAnsi="Georgia"/>
              </w:rPr>
              <w:t>1.</w:t>
            </w:r>
            <w:r w:rsidR="006D309C">
              <w:rPr>
                <w:rFonts w:ascii="Georgia" w:hAnsi="Georgia"/>
              </w:rPr>
              <w:t>01</w:t>
            </w:r>
          </w:p>
        </w:tc>
        <w:tc>
          <w:tcPr>
            <w:tcW w:w="1224" w:type="dxa"/>
          </w:tcPr>
          <w:p w14:paraId="6C50D5DF" w14:textId="77777777" w:rsidR="00DE4884" w:rsidRDefault="00DE4884" w:rsidP="00AE5015">
            <w:pPr>
              <w:pStyle w:val="TableText"/>
              <w:ind w:left="0"/>
              <w:rPr>
                <w:rFonts w:ascii="Georgia" w:hAnsi="Georgia"/>
              </w:rPr>
            </w:pPr>
            <w:r>
              <w:rPr>
                <w:rFonts w:ascii="Georgia" w:hAnsi="Georgia"/>
              </w:rPr>
              <w:t>2021-02-017</w:t>
            </w:r>
          </w:p>
        </w:tc>
        <w:tc>
          <w:tcPr>
            <w:tcW w:w="3758" w:type="dxa"/>
          </w:tcPr>
          <w:p w14:paraId="7429B7FB" w14:textId="77777777" w:rsidR="00DE4884" w:rsidRDefault="00DE4884" w:rsidP="00AE5015">
            <w:pPr>
              <w:pStyle w:val="TableText"/>
              <w:ind w:left="0"/>
              <w:jc w:val="left"/>
              <w:rPr>
                <w:rFonts w:ascii="Georgia" w:hAnsi="Georgia"/>
              </w:rPr>
            </w:pPr>
            <w:r>
              <w:rPr>
                <w:rFonts w:ascii="Georgia" w:hAnsi="Georgia"/>
              </w:rPr>
              <w:t>Uppdaterat utifrån ny struktur på dokumentation</w:t>
            </w:r>
          </w:p>
        </w:tc>
        <w:tc>
          <w:tcPr>
            <w:tcW w:w="1843" w:type="dxa"/>
          </w:tcPr>
          <w:p w14:paraId="7F840EA4" w14:textId="77777777" w:rsidR="00DE4884" w:rsidRDefault="00DE4884" w:rsidP="00AE5015">
            <w:pPr>
              <w:pStyle w:val="TableText"/>
              <w:jc w:val="left"/>
              <w:rPr>
                <w:rFonts w:ascii="Georgia" w:hAnsi="Georgia"/>
              </w:rPr>
            </w:pPr>
            <w:r>
              <w:rPr>
                <w:rFonts w:ascii="Georgia" w:hAnsi="Georgia"/>
              </w:rPr>
              <w:t>Fredrik Ström</w:t>
            </w:r>
          </w:p>
        </w:tc>
        <w:tc>
          <w:tcPr>
            <w:tcW w:w="1134" w:type="dxa"/>
          </w:tcPr>
          <w:p w14:paraId="0832B087" w14:textId="77777777" w:rsidR="00DE4884" w:rsidRDefault="00DE4884" w:rsidP="00AE5015">
            <w:pPr>
              <w:pStyle w:val="TableText"/>
              <w:jc w:val="left"/>
              <w:rPr>
                <w:rFonts w:ascii="Georgia" w:hAnsi="Georgia"/>
                <w:szCs w:val="22"/>
              </w:rPr>
            </w:pPr>
          </w:p>
        </w:tc>
      </w:tr>
      <w:tr w:rsidR="00DE4884" w:rsidRPr="00E4288C" w14:paraId="4FA131D4" w14:textId="77777777" w:rsidTr="00AE5015">
        <w:tc>
          <w:tcPr>
            <w:tcW w:w="964" w:type="dxa"/>
          </w:tcPr>
          <w:p w14:paraId="05F09CF0" w14:textId="215B48B8" w:rsidR="00DE4884" w:rsidRDefault="00DE4884" w:rsidP="00AE5015">
            <w:pPr>
              <w:pStyle w:val="TableText"/>
              <w:rPr>
                <w:rFonts w:ascii="Georgia" w:hAnsi="Georgia"/>
              </w:rPr>
            </w:pPr>
            <w:r>
              <w:rPr>
                <w:rFonts w:ascii="Georgia" w:hAnsi="Georgia"/>
              </w:rPr>
              <w:t>1.</w:t>
            </w:r>
            <w:r w:rsidR="006D309C">
              <w:rPr>
                <w:rFonts w:ascii="Georgia" w:hAnsi="Georgia"/>
              </w:rPr>
              <w:t>1</w:t>
            </w:r>
          </w:p>
        </w:tc>
        <w:tc>
          <w:tcPr>
            <w:tcW w:w="1224" w:type="dxa"/>
          </w:tcPr>
          <w:p w14:paraId="7AC168A5" w14:textId="77777777" w:rsidR="00DE4884" w:rsidRDefault="00DE4884" w:rsidP="00AE5015">
            <w:pPr>
              <w:pStyle w:val="TableText"/>
              <w:ind w:left="0"/>
              <w:rPr>
                <w:rFonts w:ascii="Georgia" w:hAnsi="Georgia"/>
              </w:rPr>
            </w:pPr>
            <w:r>
              <w:rPr>
                <w:rFonts w:ascii="Georgia" w:hAnsi="Georgia"/>
              </w:rPr>
              <w:t>2021-11-30</w:t>
            </w:r>
          </w:p>
        </w:tc>
        <w:tc>
          <w:tcPr>
            <w:tcW w:w="3758" w:type="dxa"/>
          </w:tcPr>
          <w:p w14:paraId="68D86A64" w14:textId="77777777" w:rsidR="00DE4884" w:rsidRDefault="00DE4884" w:rsidP="00AE5015">
            <w:pPr>
              <w:pStyle w:val="TableText"/>
              <w:ind w:left="0"/>
              <w:jc w:val="left"/>
              <w:rPr>
                <w:rFonts w:ascii="Georgia" w:hAnsi="Georgia"/>
              </w:rPr>
            </w:pPr>
            <w:r>
              <w:rPr>
                <w:rFonts w:ascii="Georgia" w:hAnsi="Georgia"/>
              </w:rPr>
              <w:t>Bilder uppdaterade, mindre korrigeringar.</w:t>
            </w:r>
          </w:p>
        </w:tc>
        <w:tc>
          <w:tcPr>
            <w:tcW w:w="1843" w:type="dxa"/>
          </w:tcPr>
          <w:p w14:paraId="51766042" w14:textId="77777777" w:rsidR="00DE4884" w:rsidRDefault="00DE4884" w:rsidP="00AE5015">
            <w:pPr>
              <w:pStyle w:val="TableText"/>
              <w:jc w:val="left"/>
              <w:rPr>
                <w:rFonts w:ascii="Georgia" w:hAnsi="Georgia"/>
              </w:rPr>
            </w:pPr>
            <w:r>
              <w:rPr>
                <w:rFonts w:ascii="Georgia" w:hAnsi="Georgia"/>
              </w:rPr>
              <w:t>Fredrik Ström</w:t>
            </w:r>
          </w:p>
        </w:tc>
        <w:tc>
          <w:tcPr>
            <w:tcW w:w="1134" w:type="dxa"/>
          </w:tcPr>
          <w:p w14:paraId="4557AD53" w14:textId="45C1243E" w:rsidR="00DE4884" w:rsidRDefault="00DE4884" w:rsidP="00AE5015">
            <w:pPr>
              <w:pStyle w:val="TableText"/>
              <w:jc w:val="left"/>
              <w:rPr>
                <w:rFonts w:ascii="Georgia" w:hAnsi="Georgia"/>
                <w:szCs w:val="22"/>
              </w:rPr>
            </w:pPr>
            <w:r>
              <w:rPr>
                <w:rFonts w:ascii="Georgia" w:hAnsi="Georgia"/>
                <w:szCs w:val="22"/>
              </w:rPr>
              <w:t>Per Nemirovski, Malin Lindberg</w:t>
            </w:r>
          </w:p>
        </w:tc>
      </w:tr>
    </w:tbl>
    <w:p w14:paraId="76016256" w14:textId="77777777" w:rsidR="00DE4884" w:rsidRPr="00BC168B" w:rsidRDefault="00DE4884" w:rsidP="00DE4884">
      <w:pPr>
        <w:rPr>
          <w:lang w:val="sv-SE"/>
        </w:rPr>
      </w:pPr>
    </w:p>
    <w:p w14:paraId="2E2672A8" w14:textId="77777777" w:rsidR="00DE4884" w:rsidRDefault="00DE4884" w:rsidP="00DE4884">
      <w:pPr>
        <w:pStyle w:val="Rubrik1"/>
        <w:numPr>
          <w:ilvl w:val="0"/>
          <w:numId w:val="26"/>
        </w:numPr>
        <w:ind w:left="567" w:hanging="567"/>
      </w:pPr>
      <w:bookmarkStart w:id="14" w:name="_Toc523214321"/>
      <w:r>
        <w:t>Varför behövs en domänmodell för läkemedelsområdet?</w:t>
      </w:r>
      <w:bookmarkEnd w:id="14"/>
    </w:p>
    <w:p w14:paraId="140962C9" w14:textId="77777777" w:rsidR="00DE4884" w:rsidRPr="00BC168B" w:rsidRDefault="00DE4884" w:rsidP="00DE4884">
      <w:pPr>
        <w:rPr>
          <w:lang w:val="sv-SE"/>
        </w:rPr>
      </w:pPr>
      <w:r w:rsidRPr="00BC168B">
        <w:rPr>
          <w:lang w:val="sv-SE"/>
        </w:rPr>
        <w:t>Arbete</w:t>
      </w:r>
      <w:r>
        <w:rPr>
          <w:lang w:val="sv-SE"/>
        </w:rPr>
        <w:t>t</w:t>
      </w:r>
      <w:r w:rsidRPr="00BC168B">
        <w:rPr>
          <w:lang w:val="sv-SE"/>
        </w:rPr>
        <w:t xml:space="preserve"> </w:t>
      </w:r>
      <w:r>
        <w:rPr>
          <w:lang w:val="sv-SE"/>
        </w:rPr>
        <w:t xml:space="preserve">med en domänmodell för läkemedelsinformation </w:t>
      </w:r>
      <w:r w:rsidRPr="00BC168B">
        <w:rPr>
          <w:lang w:val="sv-SE"/>
        </w:rPr>
        <w:t>grundar sig i fyra tidigare utredningar om uppföljning av rekvisitionsläkemedel på individnivå.</w:t>
      </w:r>
    </w:p>
    <w:p w14:paraId="471F84FF" w14:textId="77777777" w:rsidR="00DE4884" w:rsidRPr="00BC168B" w:rsidRDefault="00DE4884" w:rsidP="00DE4884">
      <w:pPr>
        <w:pStyle w:val="Liststycke"/>
        <w:numPr>
          <w:ilvl w:val="0"/>
          <w:numId w:val="18"/>
        </w:numPr>
        <w:rPr>
          <w:lang w:val="sv-SE"/>
        </w:rPr>
      </w:pPr>
      <w:r w:rsidRPr="00BC168B">
        <w:rPr>
          <w:lang w:val="sv-SE"/>
        </w:rPr>
        <w:t xml:space="preserve">Förstudie kring individdata för rekvisitionsläkemedel, Socialstyrelsen, Pinelopi Lundquist, 2012. </w:t>
      </w:r>
    </w:p>
    <w:p w14:paraId="1F3E0B85" w14:textId="77777777" w:rsidR="00DE4884" w:rsidRPr="00BC168B" w:rsidRDefault="00DE4884" w:rsidP="00DE4884">
      <w:pPr>
        <w:pStyle w:val="Liststycke"/>
        <w:numPr>
          <w:ilvl w:val="0"/>
          <w:numId w:val="18"/>
        </w:numPr>
        <w:rPr>
          <w:lang w:val="sv-SE"/>
        </w:rPr>
      </w:pPr>
      <w:r w:rsidRPr="00BC168B">
        <w:rPr>
          <w:lang w:val="sv-SE"/>
        </w:rPr>
        <w:t xml:space="preserve">Uppföljning av rekvisitionsläkemedel – förutsättningar för integrering i ett hälsodataregister, Socialstyrelsen, Johan Fastbom, 2013. </w:t>
      </w:r>
    </w:p>
    <w:p w14:paraId="2A4CC1D6" w14:textId="77777777" w:rsidR="00DE4884" w:rsidRPr="00BC168B" w:rsidRDefault="00DE4884" w:rsidP="00DE4884">
      <w:pPr>
        <w:pStyle w:val="Liststycke"/>
        <w:numPr>
          <w:ilvl w:val="0"/>
          <w:numId w:val="18"/>
        </w:numPr>
        <w:rPr>
          <w:lang w:val="sv-SE"/>
        </w:rPr>
      </w:pPr>
      <w:r w:rsidRPr="00BC168B">
        <w:rPr>
          <w:lang w:val="sv-SE"/>
        </w:rPr>
        <w:t xml:space="preserve">Förstudie om uppföljning av användningen av rekvisitionsläkemedel på individnivå, CeHis, Helena Palm, 2013. </w:t>
      </w:r>
    </w:p>
    <w:p w14:paraId="5DB50462" w14:textId="77777777" w:rsidR="00DE4884" w:rsidRPr="00BC168B" w:rsidRDefault="00DE4884" w:rsidP="00DE4884">
      <w:pPr>
        <w:pStyle w:val="Liststycke"/>
        <w:numPr>
          <w:ilvl w:val="0"/>
          <w:numId w:val="18"/>
        </w:numPr>
        <w:rPr>
          <w:lang w:val="sv-SE"/>
        </w:rPr>
      </w:pPr>
      <w:r w:rsidRPr="00BC168B">
        <w:rPr>
          <w:lang w:val="sv-SE"/>
        </w:rPr>
        <w:t>INDIVIDDATA OM REKVISITIONSLÄKEMEDEL Uppföljning, dokumentation och informatik, SK</w:t>
      </w:r>
      <w:r>
        <w:rPr>
          <w:lang w:val="sv-SE"/>
        </w:rPr>
        <w:t>R</w:t>
      </w:r>
      <w:r w:rsidRPr="00BC168B">
        <w:rPr>
          <w:lang w:val="sv-SE"/>
        </w:rPr>
        <w:t>, Helena Palm, 2014</w:t>
      </w:r>
    </w:p>
    <w:p w14:paraId="0476150C" w14:textId="77777777" w:rsidR="00DE4884" w:rsidRPr="00BC168B" w:rsidRDefault="00DE4884" w:rsidP="00DE4884">
      <w:pPr>
        <w:rPr>
          <w:lang w:val="sv-SE"/>
        </w:rPr>
      </w:pPr>
      <w:r w:rsidRPr="00BC168B">
        <w:rPr>
          <w:lang w:val="sv-SE"/>
        </w:rPr>
        <w:t>Resultatet från utredningarna pekar bland annat på behovet av en gemensam syn på läkemedelsinformation som en förutsättning för bättre uppföljning. För att skapa en gemensam syn behöver ett arbete göras</w:t>
      </w:r>
      <w:r>
        <w:rPr>
          <w:lang w:val="sv-SE"/>
        </w:rPr>
        <w:t xml:space="preserve"> på nationell nivå med syfte att</w:t>
      </w:r>
      <w:r w:rsidRPr="00BC168B">
        <w:rPr>
          <w:lang w:val="sv-SE"/>
        </w:rPr>
        <w:t xml:space="preserve"> beskriva hur läkemedelsinformation bör struktureras för att möjliggöra olika typer av uppföljning och samtidigt bidra till ökad patientsäkerhet och effektivare vård.</w:t>
      </w:r>
    </w:p>
    <w:p w14:paraId="411220FC" w14:textId="77777777" w:rsidR="00DE4884" w:rsidRPr="00BC168B" w:rsidRDefault="00DE4884" w:rsidP="00DE4884">
      <w:pPr>
        <w:rPr>
          <w:lang w:val="sv-SE"/>
        </w:rPr>
      </w:pPr>
      <w:r>
        <w:rPr>
          <w:lang w:val="sv-SE"/>
        </w:rPr>
        <w:t xml:space="preserve">Med detta som utgångspunkt bedriver </w:t>
      </w:r>
      <w:r w:rsidRPr="00BC168B">
        <w:rPr>
          <w:lang w:val="sv-SE"/>
        </w:rPr>
        <w:t>SK</w:t>
      </w:r>
      <w:r>
        <w:rPr>
          <w:lang w:val="sv-SE"/>
        </w:rPr>
        <w:t>R</w:t>
      </w:r>
      <w:r w:rsidRPr="00BC168B">
        <w:rPr>
          <w:lang w:val="sv-SE"/>
        </w:rPr>
        <w:t xml:space="preserve"> ett arbete med en domänmodell för läkemedelsinformation.</w:t>
      </w:r>
    </w:p>
    <w:p w14:paraId="6F884327" w14:textId="77777777" w:rsidR="00DE4884" w:rsidRPr="0060750D" w:rsidRDefault="00DE4884" w:rsidP="00DE4884">
      <w:pPr>
        <w:pStyle w:val="Rubrik1"/>
        <w:numPr>
          <w:ilvl w:val="0"/>
          <w:numId w:val="26"/>
        </w:numPr>
        <w:ind w:left="567" w:hanging="567"/>
      </w:pPr>
      <w:bookmarkStart w:id="15" w:name="_Toc523214322"/>
      <w:r>
        <w:lastRenderedPageBreak/>
        <w:t>Vad är syftet med domänmodellen?</w:t>
      </w:r>
      <w:bookmarkEnd w:id="15"/>
    </w:p>
    <w:p w14:paraId="598526AD" w14:textId="77777777" w:rsidR="00DE4884" w:rsidRPr="00BC168B" w:rsidRDefault="00DE4884" w:rsidP="00DE4884">
      <w:pPr>
        <w:rPr>
          <w:lang w:val="sv-SE"/>
        </w:rPr>
      </w:pPr>
      <w:r w:rsidRPr="00BC168B">
        <w:rPr>
          <w:lang w:val="sv-SE"/>
        </w:rPr>
        <w:t>Syftet med att utarbeta en domänmodell</w:t>
      </w:r>
      <w:r>
        <w:rPr>
          <w:rStyle w:val="Fotnotsreferens"/>
          <w:rFonts w:ascii="CIDFont+F2" w:hAnsi="CIDFont+F2" w:cs="CIDFont+F2"/>
          <w:sz w:val="22"/>
        </w:rPr>
        <w:footnoteReference w:id="1"/>
      </w:r>
      <w:r w:rsidRPr="00BC168B">
        <w:rPr>
          <w:sz w:val="14"/>
          <w:szCs w:val="14"/>
          <w:lang w:val="sv-SE"/>
        </w:rPr>
        <w:t xml:space="preserve"> </w:t>
      </w:r>
      <w:r w:rsidRPr="00BC168B">
        <w:rPr>
          <w:lang w:val="sv-SE"/>
        </w:rPr>
        <w:t>för läkemedelsområdet är att skapa en sammanhållen kunskapskälla som beskriver läkemedelsinformation från olika perspektiv. Behovet av en sådan kunskapskälla grundar sig i myllret av aktörer som hanterar läkemedel eller information om läkemedel – inklusive sådant som IT-system, databaser och register, lagar, föreskrifter, regler, standarder och riktlinjer. Detta myller gör att läkemedelsområdet är oerhört svåröverblickbart och disparat, och den som vill skaffa sig en bild av det har ett stort jobb framför sig.</w:t>
      </w:r>
    </w:p>
    <w:p w14:paraId="6429B042" w14:textId="77777777" w:rsidR="00DE4884" w:rsidRDefault="00DE4884" w:rsidP="00DE4884">
      <w:pPr>
        <w:rPr>
          <w:lang w:val="sv-SE"/>
        </w:rPr>
      </w:pPr>
      <w:r w:rsidRPr="00BC168B">
        <w:rPr>
          <w:lang w:val="sv-SE"/>
        </w:rPr>
        <w:t xml:space="preserve">Varje gång ett nytt IT-system där läkemedelsinformation hanteras ska byggas, varje gång en ny föreskrift ska skrivas eller tolkas, och varje gång ett nytt register ska kravställas behöver kunskap inhämtas, begrepp redas ut och processer kartläggas. </w:t>
      </w:r>
      <w:r>
        <w:rPr>
          <w:lang w:val="sv-SE"/>
        </w:rPr>
        <w:t>O</w:t>
      </w:r>
      <w:r w:rsidRPr="00BC168B">
        <w:rPr>
          <w:lang w:val="sv-SE"/>
        </w:rPr>
        <w:t xml:space="preserve">fta börjar det arbetet från noll, vilket är ett stort resursslöseri. Ibland byggs system, skrivs föreskrifter eller kravställs register utan att relevant kunskap inhämtas. Ibland görs det avsiktligt, ibland inte. Att hoppa över omvärldsanalysen kan förvisso bidra till att ett resultat utvecklas snabbare, men det ökar också risken för att myllret blir ännu mer svåröverblickbart och disparat. </w:t>
      </w:r>
    </w:p>
    <w:p w14:paraId="2E5BC605" w14:textId="77777777" w:rsidR="00DE4884" w:rsidRDefault="00DE4884" w:rsidP="00DE4884">
      <w:pPr>
        <w:pStyle w:val="Rubrik1"/>
        <w:numPr>
          <w:ilvl w:val="0"/>
          <w:numId w:val="26"/>
        </w:numPr>
        <w:ind w:left="567" w:hanging="567"/>
      </w:pPr>
      <w:bookmarkStart w:id="16" w:name="_Toc523214323"/>
      <w:r>
        <w:t>Vad omfattar domänmodellen?</w:t>
      </w:r>
      <w:bookmarkEnd w:id="16"/>
    </w:p>
    <w:p w14:paraId="11C872D4" w14:textId="77777777" w:rsidR="00DE4884" w:rsidRDefault="00DE4884" w:rsidP="00DE4884">
      <w:pPr>
        <w:rPr>
          <w:lang w:val="sv-SE"/>
        </w:rPr>
      </w:pPr>
      <w:r w:rsidRPr="00BC168B">
        <w:rPr>
          <w:lang w:val="sv-SE"/>
        </w:rPr>
        <w:t>Arbetet med en domänmodell påbörjades under 2015 med fokus på att bygga upp en övergripande karta över hela läkemedelsområdet</w:t>
      </w:r>
      <w:r>
        <w:rPr>
          <w:lang w:val="sv-SE"/>
        </w:rPr>
        <w:t>. Läkemedelsområdet beskrivs av ett antal olika typer av dokument och modeller. Det rör sig om beskrivningar av kliniska scenarier, beskrivningar av informationsbehov, begreppsmodeller, flödesmodeller, verksamhetsregler och informationsmodeller.</w:t>
      </w:r>
    </w:p>
    <w:p w14:paraId="51E9EDA8" w14:textId="77777777" w:rsidR="00DE4884" w:rsidRDefault="00DE4884" w:rsidP="00DE4884">
      <w:pPr>
        <w:rPr>
          <w:lang w:val="sv-SE"/>
        </w:rPr>
      </w:pPr>
      <w:r>
        <w:rPr>
          <w:lang w:val="sv-SE"/>
        </w:rPr>
        <w:t>Utöver det har ett antal delområden identifierats under arbetets gång som utöver ovan nämnda beskrivningar och modeller beskrivs mer detaljerat:</w:t>
      </w:r>
    </w:p>
    <w:p w14:paraId="164F1A2E" w14:textId="77777777" w:rsidR="00DE4884" w:rsidRDefault="00DE4884" w:rsidP="00DE4884">
      <w:pPr>
        <w:pStyle w:val="Liststycke"/>
        <w:numPr>
          <w:ilvl w:val="0"/>
          <w:numId w:val="39"/>
        </w:numPr>
        <w:rPr>
          <w:lang w:val="sv-SE"/>
        </w:rPr>
      </w:pPr>
      <w:r>
        <w:rPr>
          <w:lang w:val="sv-SE"/>
        </w:rPr>
        <w:t>Basinformation om läkemedel</w:t>
      </w:r>
    </w:p>
    <w:p w14:paraId="73AC0982" w14:textId="77777777" w:rsidR="00DE4884" w:rsidRDefault="00DE4884" w:rsidP="00DE4884">
      <w:pPr>
        <w:pStyle w:val="Liststycke"/>
        <w:numPr>
          <w:ilvl w:val="0"/>
          <w:numId w:val="39"/>
        </w:numPr>
        <w:rPr>
          <w:lang w:val="sv-SE"/>
        </w:rPr>
      </w:pPr>
      <w:r>
        <w:rPr>
          <w:lang w:val="sv-SE"/>
        </w:rPr>
        <w:t>Ordination och administrering</w:t>
      </w:r>
    </w:p>
    <w:p w14:paraId="29F5C646" w14:textId="77777777" w:rsidR="00DE4884" w:rsidRDefault="00DE4884" w:rsidP="00DE4884">
      <w:pPr>
        <w:pStyle w:val="Liststycke"/>
        <w:numPr>
          <w:ilvl w:val="0"/>
          <w:numId w:val="39"/>
        </w:numPr>
        <w:rPr>
          <w:lang w:val="sv-SE"/>
        </w:rPr>
      </w:pPr>
      <w:r>
        <w:rPr>
          <w:lang w:val="sv-SE"/>
        </w:rPr>
        <w:t>Logistik</w:t>
      </w:r>
    </w:p>
    <w:p w14:paraId="54C4439F" w14:textId="77777777" w:rsidR="00DE4884" w:rsidRPr="002659BA" w:rsidRDefault="00DE4884" w:rsidP="00DE4884">
      <w:pPr>
        <w:pStyle w:val="Liststycke"/>
        <w:numPr>
          <w:ilvl w:val="0"/>
          <w:numId w:val="39"/>
        </w:numPr>
        <w:rPr>
          <w:lang w:val="sv-SE"/>
        </w:rPr>
      </w:pPr>
      <w:r>
        <w:rPr>
          <w:lang w:val="sv-SE"/>
        </w:rPr>
        <w:t>Uppföljning av läkemedelsbehandling.</w:t>
      </w:r>
    </w:p>
    <w:p w14:paraId="0862FC96" w14:textId="77777777" w:rsidR="00DE4884" w:rsidRDefault="00DE4884" w:rsidP="00DE4884">
      <w:pPr>
        <w:rPr>
          <w:lang w:val="sv-SE"/>
        </w:rPr>
      </w:pPr>
      <w:r>
        <w:rPr>
          <w:lang w:val="sv-SE"/>
        </w:rPr>
        <w:t xml:space="preserve">Delområde Basinformation om läkemedel </w:t>
      </w:r>
      <w:r w:rsidRPr="00BC168B">
        <w:rPr>
          <w:lang w:val="sv-SE"/>
        </w:rPr>
        <w:t>besk</w:t>
      </w:r>
      <w:r>
        <w:rPr>
          <w:lang w:val="sv-SE"/>
        </w:rPr>
        <w:t>river vad läkemedel är för någo</w:t>
      </w:r>
      <w:r w:rsidRPr="00BC168B">
        <w:rPr>
          <w:lang w:val="sv-SE"/>
        </w:rPr>
        <w:t xml:space="preserve">t, hur information om läkemedel bör struktureras och hur olika ”nivåer” eller ”storheter” för </w:t>
      </w:r>
      <w:r w:rsidRPr="00BC168B">
        <w:rPr>
          <w:lang w:val="sv-SE"/>
        </w:rPr>
        <w:lastRenderedPageBreak/>
        <w:t>läkemedel identifieras, i synnerhet i samband med olika typer av handel med läkemedel.</w:t>
      </w:r>
      <w:r>
        <w:rPr>
          <w:lang w:val="sv-SE"/>
        </w:rPr>
        <w:t xml:space="preserve"> Området beskrivs i dokumentet </w:t>
      </w:r>
      <w:r>
        <w:rPr>
          <w:i/>
          <w:lang w:val="sv-SE"/>
        </w:rPr>
        <w:t>Information om</w:t>
      </w:r>
      <w:r w:rsidRPr="007338CD">
        <w:rPr>
          <w:i/>
          <w:lang w:val="sv-SE"/>
        </w:rPr>
        <w:t xml:space="preserve"> läkemedel</w:t>
      </w:r>
      <w:r>
        <w:rPr>
          <w:lang w:val="sv-SE"/>
        </w:rPr>
        <w:t>.</w:t>
      </w:r>
    </w:p>
    <w:p w14:paraId="5880C774" w14:textId="77777777" w:rsidR="00DE4884" w:rsidRDefault="00DE4884" w:rsidP="00DE4884">
      <w:pPr>
        <w:rPr>
          <w:lang w:val="sv-SE"/>
        </w:rPr>
      </w:pPr>
      <w:r>
        <w:rPr>
          <w:lang w:val="sv-SE"/>
        </w:rPr>
        <w:t xml:space="preserve">Delområde Ordination och administrering beskriver </w:t>
      </w:r>
      <w:r w:rsidRPr="00BC168B">
        <w:rPr>
          <w:lang w:val="sv-SE"/>
        </w:rPr>
        <w:t>information som används och skapas i samband med ordination och administrering av läkemedel</w:t>
      </w:r>
      <w:r>
        <w:rPr>
          <w:lang w:val="sv-SE"/>
        </w:rPr>
        <w:t xml:space="preserve">. Området beskrivs i dokumentet </w:t>
      </w:r>
      <w:r>
        <w:rPr>
          <w:i/>
          <w:lang w:val="sv-SE"/>
        </w:rPr>
        <w:t>O</w:t>
      </w:r>
      <w:r w:rsidRPr="007338CD">
        <w:rPr>
          <w:i/>
          <w:lang w:val="sv-SE"/>
        </w:rPr>
        <w:t>rdination och administrering</w:t>
      </w:r>
      <w:r>
        <w:rPr>
          <w:lang w:val="sv-SE"/>
        </w:rPr>
        <w:t>.</w:t>
      </w:r>
    </w:p>
    <w:p w14:paraId="5F70997C" w14:textId="77777777" w:rsidR="00DE4884" w:rsidRDefault="00DE4884" w:rsidP="00DE4884">
      <w:pPr>
        <w:rPr>
          <w:i/>
          <w:lang w:val="sv-SE"/>
        </w:rPr>
      </w:pPr>
      <w:r>
        <w:rPr>
          <w:lang w:val="sv-SE"/>
        </w:rPr>
        <w:t xml:space="preserve">Delområde Logistik beskriver hur läkemedel förflyttas mellan olika platser för att slutligen administreras. Området beskrivs i dokumentet </w:t>
      </w:r>
      <w:r>
        <w:rPr>
          <w:i/>
          <w:lang w:val="sv-SE"/>
        </w:rPr>
        <w:t>Läkemedelslogistik.</w:t>
      </w:r>
    </w:p>
    <w:p w14:paraId="7DBD1CE9" w14:textId="77777777" w:rsidR="00DE4884" w:rsidRPr="009C5769" w:rsidRDefault="00DE4884" w:rsidP="00DE4884">
      <w:pPr>
        <w:rPr>
          <w:i/>
          <w:lang w:val="sv-SE"/>
        </w:rPr>
      </w:pPr>
      <w:r>
        <w:rPr>
          <w:iCs/>
          <w:lang w:val="sv-SE"/>
        </w:rPr>
        <w:t xml:space="preserve">Delområde Uppföljning av läkemedelsbehandling beskriver övergripande delar som rör uppföljning, så som behandlingsmål, uppföljningsplan, genomförd uppföljning, behandlingseffekt samt nytta med behandling. Området beskrivs i dokumentet </w:t>
      </w:r>
      <w:r>
        <w:rPr>
          <w:i/>
          <w:lang w:val="sv-SE"/>
        </w:rPr>
        <w:t>Uppföljning läkemedelsbehandling 201012.docx.</w:t>
      </w:r>
    </w:p>
    <w:p w14:paraId="5B0B01F1" w14:textId="77777777" w:rsidR="00DE4884" w:rsidRPr="006C72C1" w:rsidRDefault="00DE4884" w:rsidP="00DE4884">
      <w:pPr>
        <w:pStyle w:val="Rubrik2"/>
        <w:numPr>
          <w:ilvl w:val="1"/>
          <w:numId w:val="26"/>
        </w:numPr>
        <w:ind w:left="709" w:hanging="709"/>
      </w:pPr>
      <w:bookmarkStart w:id="17" w:name="_Toc523214324"/>
      <w:r>
        <w:t>Spårbarhet tillbaka till behoven</w:t>
      </w:r>
      <w:bookmarkEnd w:id="17"/>
    </w:p>
    <w:p w14:paraId="50565896" w14:textId="77777777" w:rsidR="00DE4884" w:rsidRDefault="00DE4884" w:rsidP="00DE4884">
      <w:pPr>
        <w:rPr>
          <w:lang w:val="sv-SE"/>
        </w:rPr>
      </w:pPr>
      <w:r w:rsidRPr="00BC168B">
        <w:rPr>
          <w:lang w:val="sv-SE"/>
        </w:rPr>
        <w:t>I arbetet med domänmodellen för läkemedel</w:t>
      </w:r>
      <w:r>
        <w:rPr>
          <w:lang w:val="sv-SE"/>
        </w:rPr>
        <w:t xml:space="preserve"> har det varit centralt att utgå ifrån behoven som olika aktörer har. Arbetet har tagit sin utgångspunkt i verksamhetsnära scenarier och utifrån dessa har olika behov av information identifierats. Vilken information som det finns behov av har beskrivits med hjälp av informationsmodeller. Mellan scenarier, behov och delar av informationsmodellen finns det en spårbarhet vilket gör det möjligt att härleda</w:t>
      </w:r>
      <w:r w:rsidRPr="00BC168B">
        <w:rPr>
          <w:lang w:val="sv-SE"/>
        </w:rPr>
        <w:t xml:space="preserve"> vilket behov som ligger till grund för</w:t>
      </w:r>
      <w:r>
        <w:rPr>
          <w:lang w:val="sv-SE"/>
        </w:rPr>
        <w:t xml:space="preserve"> att en viss del i en </w:t>
      </w:r>
      <w:r w:rsidRPr="00BC168B">
        <w:rPr>
          <w:lang w:val="sv-SE"/>
        </w:rPr>
        <w:t>informationsmodell</w:t>
      </w:r>
      <w:r>
        <w:rPr>
          <w:lang w:val="sv-SE"/>
        </w:rPr>
        <w:t xml:space="preserve"> finns till</w:t>
      </w:r>
      <w:r w:rsidRPr="00BC168B">
        <w:rPr>
          <w:lang w:val="sv-SE"/>
        </w:rPr>
        <w:t>.</w:t>
      </w:r>
      <w:r>
        <w:rPr>
          <w:lang w:val="sv-SE"/>
        </w:rPr>
        <w:t xml:space="preserve"> Spårbarheten ger</w:t>
      </w:r>
      <w:r w:rsidRPr="00BC168B">
        <w:rPr>
          <w:lang w:val="sv-SE"/>
        </w:rPr>
        <w:t xml:space="preserve"> en bättre möjlighet att bedriva en kvalitetssäkrad förvaltning och vidareutveckling av modellen då det hela tiden finns kunskap om vilka behov som påverkas av en eventuell förändring i modellen.</w:t>
      </w:r>
    </w:p>
    <w:p w14:paraId="1B914AC3" w14:textId="77777777" w:rsidR="00DE4884" w:rsidRPr="002337B3" w:rsidRDefault="00DE4884" w:rsidP="00DE4884">
      <w:pPr>
        <w:rPr>
          <w:i/>
          <w:lang w:val="sv-SE"/>
        </w:rPr>
      </w:pPr>
      <w:r w:rsidRPr="00A617AD">
        <w:rPr>
          <w:lang w:val="sv-SE"/>
        </w:rPr>
        <w:t>Figur 2</w:t>
      </w:r>
      <w:r>
        <w:rPr>
          <w:lang w:val="sv-SE"/>
        </w:rPr>
        <w:t xml:space="preserve"> visar hur scenarion, behov och informationsmodell hänger ihop. Den visar även ett antal andra så kallade modeller som har använts för att dokumentera domänmodellen, exempelvis begreppsmodell, arbetsflöde och tillämpad modell. Arbetet med respektive delområde har fått utvisa vilka typer av modeller som är nödvändiga för att beskriva delområdet på bästa sätt, vilket har gjort att alla typer av modeller inte används i alla delområden. Vilka modeller som arbetats fram inom respektive delområde beskrivs i dokumenten som beskriver delområdena.</w:t>
      </w:r>
    </w:p>
    <w:p w14:paraId="2FEDCD45" w14:textId="77777777" w:rsidR="00DE4884" w:rsidRPr="009A3444" w:rsidRDefault="00DE4884" w:rsidP="00DE4884">
      <w:pPr>
        <w:rPr>
          <w:lang w:val="sv-SE"/>
        </w:rPr>
      </w:pPr>
      <w:r>
        <w:rPr>
          <w:lang w:val="sv-SE"/>
        </w:rPr>
        <w:t xml:space="preserve">Hur modellerna har dokumenterats i detalj beskrivs i dokumentet </w:t>
      </w:r>
      <w:r>
        <w:rPr>
          <w:i/>
          <w:lang w:val="sv-SE"/>
        </w:rPr>
        <w:t>Från behov till modeller – att dokumentera med spårbarhet</w:t>
      </w:r>
      <w:r>
        <w:rPr>
          <w:lang w:val="sv-SE"/>
        </w:rPr>
        <w:t>. I kommande avsnitt ges bara en övergripande beskrivning av de olika modelltyperna för att ge en förståelse för syftet med domänmodellens olika delar och hur de har arbetats fram.</w:t>
      </w:r>
    </w:p>
    <w:p w14:paraId="50E88CE8" w14:textId="77777777" w:rsidR="00DE4884" w:rsidRDefault="00DE4884" w:rsidP="00DE4884">
      <w:r>
        <w:rPr>
          <w:noProof/>
        </w:rPr>
        <w:lastRenderedPageBreak/>
        <w:drawing>
          <wp:inline distT="0" distB="0" distL="0" distR="0" wp14:anchorId="37EF2AE8" wp14:editId="6D4DDD92">
            <wp:extent cx="4532030" cy="3568973"/>
            <wp:effectExtent l="0" t="0" r="1905" b="0"/>
            <wp:docPr id="64916082" name="Bildobjekt 6491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45773" cy="3579796"/>
                    </a:xfrm>
                    <a:prstGeom prst="rect">
                      <a:avLst/>
                    </a:prstGeom>
                  </pic:spPr>
                </pic:pic>
              </a:graphicData>
            </a:graphic>
          </wp:inline>
        </w:drawing>
      </w:r>
    </w:p>
    <w:p w14:paraId="04728D02" w14:textId="77777777" w:rsidR="00DE4884" w:rsidRPr="00BC168B" w:rsidRDefault="00DE4884" w:rsidP="00DE4884">
      <w:pPr>
        <w:pStyle w:val="Beskrivning"/>
        <w:rPr>
          <w:rFonts w:eastAsia="Times New Roman" w:cs="Arial"/>
          <w:szCs w:val="20"/>
          <w:lang w:val="sv-SE"/>
        </w:rPr>
      </w:pPr>
      <w:r w:rsidRPr="00BC168B">
        <w:rPr>
          <w:lang w:val="sv-SE"/>
        </w:rPr>
        <w:t xml:space="preserve">Figur </w:t>
      </w:r>
      <w:r>
        <w:fldChar w:fldCharType="begin"/>
      </w:r>
      <w:r w:rsidRPr="00BC168B">
        <w:rPr>
          <w:lang w:val="sv-SE"/>
        </w:rPr>
        <w:instrText xml:space="preserve"> SEQ Figur \* ARABIC </w:instrText>
      </w:r>
      <w:r>
        <w:fldChar w:fldCharType="separate"/>
      </w:r>
      <w:r>
        <w:rPr>
          <w:noProof/>
          <w:lang w:val="sv-SE"/>
        </w:rPr>
        <w:t>2</w:t>
      </w:r>
      <w:r>
        <w:fldChar w:fldCharType="end"/>
      </w:r>
      <w:r w:rsidRPr="00BC168B">
        <w:rPr>
          <w:lang w:val="sv-SE"/>
        </w:rPr>
        <w:t xml:space="preserve"> </w:t>
      </w:r>
      <w:r>
        <w:rPr>
          <w:lang w:val="sv-SE"/>
        </w:rPr>
        <w:t xml:space="preserve">Olika typer av modeller som har använts för att beskriva läkemedelsdomänen. </w:t>
      </w:r>
    </w:p>
    <w:p w14:paraId="39982858" w14:textId="77777777" w:rsidR="00DE4884" w:rsidRPr="00CC1675" w:rsidRDefault="00DE4884" w:rsidP="00DE4884">
      <w:pPr>
        <w:pStyle w:val="Rubrik3"/>
        <w:numPr>
          <w:ilvl w:val="2"/>
          <w:numId w:val="26"/>
        </w:numPr>
      </w:pPr>
      <w:bookmarkStart w:id="18" w:name="_Toc508611578"/>
      <w:bookmarkStart w:id="19" w:name="_Toc508611579"/>
      <w:bookmarkStart w:id="20" w:name="_Toc508611580"/>
      <w:bookmarkStart w:id="21" w:name="_Toc523214325"/>
      <w:bookmarkEnd w:id="18"/>
      <w:bookmarkEnd w:id="19"/>
      <w:bookmarkEnd w:id="20"/>
      <w:r>
        <w:t>S</w:t>
      </w:r>
      <w:r w:rsidRPr="00CC1675">
        <w:t>cenarier</w:t>
      </w:r>
      <w:bookmarkEnd w:id="21"/>
      <w:r w:rsidRPr="00CC1675">
        <w:t xml:space="preserve"> </w:t>
      </w:r>
    </w:p>
    <w:p w14:paraId="1D508EAA" w14:textId="77777777" w:rsidR="00DE4884" w:rsidRDefault="00DE4884" w:rsidP="00DE4884">
      <w:pPr>
        <w:rPr>
          <w:lang w:val="sv-SE"/>
        </w:rPr>
      </w:pPr>
      <w:r w:rsidRPr="00BC168B">
        <w:rPr>
          <w:lang w:val="sv-SE"/>
        </w:rPr>
        <w:t xml:space="preserve">Syftet med att arbeta med scenarier har varit att </w:t>
      </w:r>
      <w:r>
        <w:rPr>
          <w:lang w:val="sv-SE"/>
        </w:rPr>
        <w:t xml:space="preserve">utgå </w:t>
      </w:r>
      <w:r w:rsidRPr="00BC168B">
        <w:rPr>
          <w:lang w:val="sv-SE"/>
        </w:rPr>
        <w:t xml:space="preserve">ifrån verksamhetens behov och krav i realistiska beskrivningar av olika patientfall eller liknande. Utifrån scenarierna </w:t>
      </w:r>
      <w:r>
        <w:rPr>
          <w:lang w:val="sv-SE"/>
        </w:rPr>
        <w:t xml:space="preserve">har det identifierats vilka informationsbehov scenariot särskilt avser att spegla </w:t>
      </w:r>
      <w:r w:rsidRPr="00BC168B">
        <w:rPr>
          <w:lang w:val="sv-SE"/>
        </w:rPr>
        <w:t>(”För att detta ska vara möjligt, måste det gå att hålla information om …”).</w:t>
      </w:r>
      <w:r>
        <w:rPr>
          <w:lang w:val="sv-SE"/>
        </w:rPr>
        <w:t xml:space="preserve"> </w:t>
      </w:r>
    </w:p>
    <w:p w14:paraId="367DC94E" w14:textId="77777777" w:rsidR="00DE4884" w:rsidRPr="00BC168B" w:rsidRDefault="00DE4884" w:rsidP="00DE4884">
      <w:pPr>
        <w:rPr>
          <w:lang w:val="sv-SE"/>
        </w:rPr>
      </w:pPr>
      <w:r w:rsidRPr="00BC168B">
        <w:rPr>
          <w:lang w:val="sv-SE"/>
        </w:rPr>
        <w:t>Scenarierna har hämtats in från olika verksamhetsrepresentanter som SK</w:t>
      </w:r>
      <w:r>
        <w:rPr>
          <w:lang w:val="sv-SE"/>
        </w:rPr>
        <w:t>R</w:t>
      </w:r>
      <w:r w:rsidRPr="00BC168B">
        <w:rPr>
          <w:lang w:val="sv-SE"/>
        </w:rPr>
        <w:t xml:space="preserve"> varit i kontakt med under arbetets gång. En del har även skapats inom arbetsgruppen, dock fortfarande med stöd av minst en verksamhetsrepresentant. </w:t>
      </w:r>
    </w:p>
    <w:p w14:paraId="12A07BFF" w14:textId="77777777" w:rsidR="00DE4884" w:rsidRDefault="00DE4884" w:rsidP="00DE4884">
      <w:pPr>
        <w:rPr>
          <w:lang w:val="sv-SE"/>
        </w:rPr>
      </w:pPr>
      <w:r w:rsidRPr="00BC168B">
        <w:rPr>
          <w:lang w:val="sv-SE"/>
        </w:rPr>
        <w:t xml:space="preserve">Hypotesen i arbetet har varit att scenarier är lättare att diskutera med verksamhetsrepresentanter än </w:t>
      </w:r>
      <w:r>
        <w:rPr>
          <w:lang w:val="sv-SE"/>
        </w:rPr>
        <w:t>informations</w:t>
      </w:r>
      <w:r w:rsidRPr="00BC168B">
        <w:rPr>
          <w:lang w:val="sv-SE"/>
        </w:rPr>
        <w:t xml:space="preserve">modeller. Det är även möjligt att skicka scenarierna till en bredare grupp för att samla in tankar och synpunkter. </w:t>
      </w:r>
    </w:p>
    <w:p w14:paraId="31C1A421" w14:textId="77777777" w:rsidR="00DE4884" w:rsidRPr="00CC1675" w:rsidRDefault="00DE4884" w:rsidP="00DE4884">
      <w:pPr>
        <w:pStyle w:val="Rubrik3"/>
        <w:numPr>
          <w:ilvl w:val="2"/>
          <w:numId w:val="26"/>
        </w:numPr>
      </w:pPr>
      <w:bookmarkStart w:id="22" w:name="_Toc523214326"/>
      <w:r>
        <w:t>Behov</w:t>
      </w:r>
      <w:bookmarkEnd w:id="22"/>
    </w:p>
    <w:p w14:paraId="6CC24C32" w14:textId="77777777" w:rsidR="00DE4884" w:rsidRPr="00BC168B" w:rsidRDefault="00DE4884" w:rsidP="00DE4884">
      <w:pPr>
        <w:rPr>
          <w:lang w:val="sv-SE"/>
        </w:rPr>
      </w:pPr>
      <w:r w:rsidRPr="00BC168B">
        <w:rPr>
          <w:lang w:val="sv-SE"/>
        </w:rPr>
        <w:t xml:space="preserve">Syftet med att dokumentera behov är dels att de ska utgöra grunden för </w:t>
      </w:r>
      <w:r>
        <w:rPr>
          <w:lang w:val="sv-SE"/>
        </w:rPr>
        <w:t>utformningen</w:t>
      </w:r>
      <w:r w:rsidRPr="00BC168B">
        <w:rPr>
          <w:lang w:val="sv-SE"/>
        </w:rPr>
        <w:t xml:space="preserve"> av informationsmodellen</w:t>
      </w:r>
      <w:r>
        <w:rPr>
          <w:lang w:val="sv-SE"/>
        </w:rPr>
        <w:t>, dels</w:t>
      </w:r>
      <w:r w:rsidRPr="00BC168B">
        <w:rPr>
          <w:lang w:val="sv-SE"/>
        </w:rPr>
        <w:t xml:space="preserve"> för att det ska vara möjligt att kunna spåra tillbaka</w:t>
      </w:r>
      <w:r>
        <w:rPr>
          <w:lang w:val="sv-SE"/>
        </w:rPr>
        <w:t xml:space="preserve"> från en viss del i informationsmodellen</w:t>
      </w:r>
      <w:r w:rsidRPr="00BC168B">
        <w:rPr>
          <w:lang w:val="sv-SE"/>
        </w:rPr>
        <w:t xml:space="preserve"> till </w:t>
      </w:r>
      <w:r>
        <w:rPr>
          <w:lang w:val="sv-SE"/>
        </w:rPr>
        <w:t>de underliggande behoven.</w:t>
      </w:r>
    </w:p>
    <w:p w14:paraId="74F1FB91" w14:textId="77777777" w:rsidR="00DE4884" w:rsidRPr="00BC168B" w:rsidRDefault="00DE4884" w:rsidP="00DE4884">
      <w:pPr>
        <w:rPr>
          <w:lang w:val="sv-SE"/>
        </w:rPr>
      </w:pPr>
      <w:r>
        <w:rPr>
          <w:lang w:val="sv-SE"/>
        </w:rPr>
        <w:t>I början av arbetet</w:t>
      </w:r>
      <w:r w:rsidRPr="00BC168B">
        <w:rPr>
          <w:lang w:val="sv-SE"/>
        </w:rPr>
        <w:t xml:space="preserve"> benämndes behoven som krav. Dock har det under arbetets gång visat sig att termen krav kan tolkas som väldigt definitivt av patient- och verksamhetsföreträdare. Av denna anledning </w:t>
      </w:r>
      <w:r>
        <w:rPr>
          <w:lang w:val="sv-SE"/>
        </w:rPr>
        <w:t>används termen behov</w:t>
      </w:r>
      <w:r w:rsidRPr="00BC168B">
        <w:rPr>
          <w:lang w:val="sv-SE"/>
        </w:rPr>
        <w:t xml:space="preserve"> istället. </w:t>
      </w:r>
    </w:p>
    <w:p w14:paraId="024CEEFA" w14:textId="77777777" w:rsidR="00DE4884" w:rsidRPr="00BC168B" w:rsidRDefault="00DE4884" w:rsidP="00DE4884">
      <w:pPr>
        <w:rPr>
          <w:lang w:val="sv-SE"/>
        </w:rPr>
      </w:pPr>
      <w:r w:rsidRPr="00BC168B">
        <w:rPr>
          <w:lang w:val="sv-SE"/>
        </w:rPr>
        <w:lastRenderedPageBreak/>
        <w:t xml:space="preserve">En del behov har även inhämtats från andra källor än scenarier. I dessa fall finns en förklaring till behovet i en särskild beskrivning. Ett exempel på en källa som direkt specificerar behov av information är Läkarförbundets behovsanalys </w:t>
      </w:r>
      <w:r w:rsidRPr="00BC168B">
        <w:rPr>
          <w:i/>
          <w:lang w:val="sv-SE"/>
        </w:rPr>
        <w:t>Nationell läkemedelslista nu!</w:t>
      </w:r>
      <w:r>
        <w:rPr>
          <w:rStyle w:val="Fotnotsreferens"/>
          <w:i/>
        </w:rPr>
        <w:footnoteReference w:id="2"/>
      </w:r>
    </w:p>
    <w:p w14:paraId="5C78A5B1" w14:textId="77777777" w:rsidR="00DE4884" w:rsidRPr="00CC1675" w:rsidRDefault="00DE4884" w:rsidP="00DE4884">
      <w:pPr>
        <w:pStyle w:val="Rubrik3"/>
        <w:numPr>
          <w:ilvl w:val="2"/>
          <w:numId w:val="26"/>
        </w:numPr>
      </w:pPr>
      <w:bookmarkStart w:id="23" w:name="_Toc523214327"/>
      <w:r>
        <w:t>P</w:t>
      </w:r>
      <w:r w:rsidRPr="00CC1675">
        <w:t>rocesser</w:t>
      </w:r>
      <w:r>
        <w:t xml:space="preserve"> eller arbetsflöden</w:t>
      </w:r>
      <w:bookmarkEnd w:id="23"/>
    </w:p>
    <w:p w14:paraId="1B794BFA" w14:textId="77777777" w:rsidR="00DE4884" w:rsidRPr="00BC168B" w:rsidRDefault="00DE4884" w:rsidP="00DE4884">
      <w:pPr>
        <w:rPr>
          <w:rFonts w:asciiTheme="majorHAnsi" w:eastAsiaTheme="majorEastAsia" w:hAnsiTheme="majorHAnsi" w:cstheme="majorBidi"/>
          <w:b/>
          <w:bCs/>
          <w:sz w:val="28"/>
          <w:szCs w:val="26"/>
          <w:lang w:val="sv-SE"/>
        </w:rPr>
      </w:pPr>
      <w:r w:rsidRPr="00BC168B">
        <w:rPr>
          <w:lang w:val="sv-SE"/>
        </w:rPr>
        <w:t xml:space="preserve">Sammanhängande, på varandra följande aktiviteter kan beskrivas som </w:t>
      </w:r>
      <w:r w:rsidRPr="00BC168B">
        <w:rPr>
          <w:i/>
          <w:lang w:val="sv-SE"/>
        </w:rPr>
        <w:t>processer</w:t>
      </w:r>
      <w:r w:rsidRPr="00BC168B">
        <w:rPr>
          <w:lang w:val="sv-SE"/>
        </w:rPr>
        <w:t xml:space="preserve"> eller </w:t>
      </w:r>
      <w:r w:rsidRPr="00BC168B">
        <w:rPr>
          <w:i/>
          <w:lang w:val="sv-SE"/>
        </w:rPr>
        <w:t>arbetsflöden</w:t>
      </w:r>
      <w:r w:rsidRPr="00BC168B">
        <w:rPr>
          <w:lang w:val="sv-SE"/>
        </w:rPr>
        <w:t xml:space="preserve">. Ibland görs skillnad mellan begreppen, ibland inte. I arbetet med läkemedelsdomänen har hittills ingen tydlig skillnad gjorts, utan endast en sorts dokumentation av sammanhängande aktiviteter har utarbetats. Gränsdragningen har ännu inte setts som relevant för just detta arbete, men det kan inte uteslutas att det senare kan uppkomma behov av en uppdelning. Tills vidare har termen </w:t>
      </w:r>
      <w:r w:rsidRPr="00BC168B">
        <w:rPr>
          <w:i/>
          <w:lang w:val="sv-SE"/>
        </w:rPr>
        <w:t>arbetsflöde</w:t>
      </w:r>
      <w:r w:rsidRPr="00BC168B">
        <w:rPr>
          <w:lang w:val="sv-SE"/>
        </w:rPr>
        <w:t xml:space="preserve"> använts för de modeller som dokumenterats. </w:t>
      </w:r>
    </w:p>
    <w:p w14:paraId="176463AE" w14:textId="77777777" w:rsidR="00DE4884" w:rsidRPr="00CC1675" w:rsidRDefault="00DE4884" w:rsidP="00DE4884">
      <w:pPr>
        <w:pStyle w:val="Rubrik3"/>
        <w:numPr>
          <w:ilvl w:val="2"/>
          <w:numId w:val="26"/>
        </w:numPr>
      </w:pPr>
      <w:bookmarkStart w:id="24" w:name="_Toc523214328"/>
      <w:r>
        <w:t>B</w:t>
      </w:r>
      <w:r w:rsidRPr="00CC1675">
        <w:t>egrepp</w:t>
      </w:r>
      <w:r>
        <w:t>smodeller</w:t>
      </w:r>
      <w:bookmarkEnd w:id="24"/>
    </w:p>
    <w:p w14:paraId="0150C3FC" w14:textId="77777777" w:rsidR="00DE4884" w:rsidRDefault="00DE4884" w:rsidP="00DE4884">
      <w:pPr>
        <w:rPr>
          <w:lang w:val="sv-SE"/>
        </w:rPr>
      </w:pPr>
      <w:r>
        <w:rPr>
          <w:lang w:val="sv-SE"/>
        </w:rPr>
        <w:t xml:space="preserve">I en begreppsmodell beskrivs de begrepp som relevanta att hantera inom ett område samt deras inbördes relation. </w:t>
      </w:r>
      <w:r w:rsidRPr="00BC168B">
        <w:rPr>
          <w:lang w:val="sv-SE"/>
        </w:rPr>
        <w:t>Behovet av en begreppsmodell kan enligt arbetsgruppens erfarenhet variera beroende på vilket område som ska beskrivas och hur resultatet ska användas. Därför har gruppen arbetat med olika modeller parallellt för att successivt utreda vilka av dem som är relevanta för slutresultatet. I vissa fall har det visat sig att en begreppsmodell varit viktig i analysfasen, men att den sen spelat ut sin roll när andra modeller har växt fram.</w:t>
      </w:r>
    </w:p>
    <w:p w14:paraId="127B4FC0" w14:textId="77777777" w:rsidR="00DE4884" w:rsidRPr="00CC1675" w:rsidRDefault="00DE4884" w:rsidP="00DE4884">
      <w:pPr>
        <w:pStyle w:val="Rubrik3"/>
        <w:numPr>
          <w:ilvl w:val="2"/>
          <w:numId w:val="26"/>
        </w:numPr>
      </w:pPr>
      <w:bookmarkStart w:id="25" w:name="_Toc523214329"/>
      <w:r>
        <w:t>Verksamhetsregler</w:t>
      </w:r>
      <w:bookmarkEnd w:id="25"/>
    </w:p>
    <w:p w14:paraId="1FAF2AE1" w14:textId="77777777" w:rsidR="00DE4884" w:rsidRPr="00A21312" w:rsidRDefault="00DE4884" w:rsidP="00DE4884">
      <w:pPr>
        <w:rPr>
          <w:lang w:val="sv-SE"/>
        </w:rPr>
      </w:pPr>
      <w:r w:rsidRPr="00A21312">
        <w:rPr>
          <w:lang w:val="sv-SE"/>
        </w:rPr>
        <w:t xml:space="preserve">Syftet med verksamhetsregler är att beskriva sådana regler som en verksamhet ställer på hantering av information i en informationsmodell, och som inte lämpar sig att beskriva med hjälp av objekt och relationer i en informationsmodell. I läkemedelsarbetet har det till exempel handlat om vilka identitetsbegrepp </w:t>
      </w:r>
      <w:r>
        <w:rPr>
          <w:lang w:val="sv-SE"/>
        </w:rPr>
        <w:t xml:space="preserve">(till exempel NPL-id, NPL-pack-id, varunummer) </w:t>
      </w:r>
      <w:r w:rsidRPr="00A21312">
        <w:rPr>
          <w:lang w:val="sv-SE"/>
        </w:rPr>
        <w:t>som används i ett visst sammanhang.</w:t>
      </w:r>
    </w:p>
    <w:p w14:paraId="1E0CCC93" w14:textId="77777777" w:rsidR="00DE4884" w:rsidRPr="00BC168B" w:rsidRDefault="00DE4884" w:rsidP="00DE4884">
      <w:pPr>
        <w:rPr>
          <w:lang w:val="sv-SE"/>
        </w:rPr>
      </w:pPr>
      <w:r w:rsidRPr="00A21312">
        <w:rPr>
          <w:lang w:val="sv-SE"/>
        </w:rPr>
        <w:t xml:space="preserve">En verksamhetsregel kan ändras över tiden. </w:t>
      </w:r>
    </w:p>
    <w:p w14:paraId="6C10E287" w14:textId="77777777" w:rsidR="00DE4884" w:rsidRPr="00CC1675" w:rsidRDefault="00DE4884" w:rsidP="00DE4884">
      <w:pPr>
        <w:pStyle w:val="Rubrik3"/>
        <w:numPr>
          <w:ilvl w:val="2"/>
          <w:numId w:val="26"/>
        </w:numPr>
      </w:pPr>
      <w:bookmarkStart w:id="26" w:name="_Toc523214330"/>
      <w:r>
        <w:t>I</w:t>
      </w:r>
      <w:r w:rsidRPr="00CC1675">
        <w:t>nformationsmodeller</w:t>
      </w:r>
      <w:bookmarkEnd w:id="26"/>
    </w:p>
    <w:p w14:paraId="5ECF434C" w14:textId="77777777" w:rsidR="00DE4884" w:rsidRPr="00BC168B" w:rsidRDefault="00DE4884" w:rsidP="00DE4884">
      <w:pPr>
        <w:rPr>
          <w:lang w:val="sv-SE"/>
        </w:rPr>
      </w:pPr>
      <w:r w:rsidRPr="00BC168B">
        <w:rPr>
          <w:lang w:val="sv-SE"/>
        </w:rPr>
        <w:t>En informationsmodell beskriver hur information inom ett område kan struktureras för att möta verksamhetens behov och krav.</w:t>
      </w:r>
    </w:p>
    <w:p w14:paraId="5055B292" w14:textId="77777777" w:rsidR="00DE4884" w:rsidRPr="00BC168B" w:rsidRDefault="00DE4884" w:rsidP="00DE4884">
      <w:pPr>
        <w:rPr>
          <w:lang w:val="sv-SE"/>
        </w:rPr>
      </w:pPr>
      <w:r w:rsidRPr="00BC168B">
        <w:rPr>
          <w:lang w:val="sv-SE"/>
        </w:rPr>
        <w:t xml:space="preserve">I arbetet med läkemedelsdomänen har </w:t>
      </w:r>
      <w:r>
        <w:rPr>
          <w:lang w:val="sv-SE"/>
        </w:rPr>
        <w:t xml:space="preserve">att antal informationsmodeller skapats. Syftet med dessa är att främst visa på samband mellan olika informationsobjekt och vilken information som är relevant att hantera. Informationsmodellerna motsvarar alla informationsbehov, vilket innebär att modellerna visar på ett totalt behov av </w:t>
      </w:r>
      <w:r>
        <w:rPr>
          <w:lang w:val="sv-SE"/>
        </w:rPr>
        <w:lastRenderedPageBreak/>
        <w:t xml:space="preserve">information. Vid en implementering kan kravbilden vara en delmängd av den totala kravbilden, vilket medför att informationsmodellerna som beskrivs i läkemedelsdomänen inte behöver implementeras i deras helhet. </w:t>
      </w:r>
    </w:p>
    <w:p w14:paraId="02B05D77" w14:textId="77777777" w:rsidR="00DE4884" w:rsidRPr="007C2534" w:rsidRDefault="00DE4884" w:rsidP="00DE4884">
      <w:pPr>
        <w:pStyle w:val="Rubrik3"/>
        <w:numPr>
          <w:ilvl w:val="2"/>
          <w:numId w:val="26"/>
        </w:numPr>
      </w:pPr>
      <w:bookmarkStart w:id="27" w:name="_Toc508611587"/>
      <w:bookmarkStart w:id="28" w:name="_Toc508611588"/>
      <w:bookmarkStart w:id="29" w:name="_Toc508611589"/>
      <w:bookmarkStart w:id="30" w:name="_Toc508611590"/>
      <w:bookmarkStart w:id="31" w:name="_Toc508611591"/>
      <w:bookmarkStart w:id="32" w:name="_Toc508611592"/>
      <w:bookmarkStart w:id="33" w:name="_Toc508611593"/>
      <w:bookmarkStart w:id="34" w:name="_Toc523214331"/>
      <w:bookmarkEnd w:id="27"/>
      <w:bookmarkEnd w:id="28"/>
      <w:bookmarkEnd w:id="29"/>
      <w:bookmarkEnd w:id="30"/>
      <w:bookmarkEnd w:id="31"/>
      <w:bookmarkEnd w:id="32"/>
      <w:bookmarkEnd w:id="33"/>
      <w:r>
        <w:t>Tillämpade modeller</w:t>
      </w:r>
      <w:bookmarkEnd w:id="34"/>
    </w:p>
    <w:p w14:paraId="42FE4A37" w14:textId="77777777" w:rsidR="00DE4884" w:rsidRPr="005173CF" w:rsidRDefault="00DE4884" w:rsidP="00DE4884">
      <w:pPr>
        <w:rPr>
          <w:lang w:val="sv-SE"/>
        </w:rPr>
      </w:pPr>
      <w:r w:rsidRPr="005173CF">
        <w:rPr>
          <w:lang w:val="sv-SE"/>
        </w:rPr>
        <w:t>Då en informationsmodell ofta stödjer många olika scenarion är det nödvändigt att komplettera den med modeller som beskriver vilka delar i informationsmodellen som är relevanta i ett specifikt fall och hur dessa ska användas.</w:t>
      </w:r>
      <w:r w:rsidRPr="0006608C">
        <w:rPr>
          <w:lang w:val="sv-SE"/>
        </w:rPr>
        <w:t xml:space="preserve"> </w:t>
      </w:r>
      <w:r>
        <w:rPr>
          <w:lang w:val="sv-SE"/>
        </w:rPr>
        <w:t>Detta benämns i SKR:s domänmodell som tillämpade modeller.</w:t>
      </w:r>
    </w:p>
    <w:p w14:paraId="3071EB5D" w14:textId="77777777" w:rsidR="00DE4884" w:rsidRPr="005173CF" w:rsidRDefault="00DE4884" w:rsidP="00DE4884">
      <w:pPr>
        <w:rPr>
          <w:lang w:val="sv-SE"/>
        </w:rPr>
      </w:pPr>
      <w:r w:rsidRPr="005173CF">
        <w:rPr>
          <w:lang w:val="sv-SE"/>
        </w:rPr>
        <w:t>Genom att visa hur ett scenario eller ett behov realiseras med hjälp av en tillämpad modell säkras att informationsmodellen stödjer ett specifikt behov. Detta är ett sätt att kvalitetssäkra modellen.</w:t>
      </w:r>
    </w:p>
    <w:p w14:paraId="1D5F0EED" w14:textId="77777777" w:rsidR="00DE4884" w:rsidRDefault="00DE4884" w:rsidP="00DE4884">
      <w:pPr>
        <w:pStyle w:val="Rubrik3"/>
        <w:numPr>
          <w:ilvl w:val="2"/>
          <w:numId w:val="26"/>
        </w:numPr>
      </w:pPr>
      <w:bookmarkStart w:id="35" w:name="_Toc523214332"/>
      <w:r>
        <w:t>Tillståndsdiagram</w:t>
      </w:r>
      <w:bookmarkEnd w:id="35"/>
    </w:p>
    <w:p w14:paraId="62CC6027" w14:textId="77777777" w:rsidR="00DE4884" w:rsidRPr="00A21312" w:rsidRDefault="00DE4884" w:rsidP="00DE4884">
      <w:pPr>
        <w:rPr>
          <w:lang w:val="sv-SE"/>
        </w:rPr>
      </w:pPr>
      <w:r w:rsidRPr="00A21312">
        <w:rPr>
          <w:lang w:val="sv-SE"/>
        </w:rPr>
        <w:t>Tillståndsdiagram beskriver tillstånd</w:t>
      </w:r>
      <w:r>
        <w:rPr>
          <w:lang w:val="sv-SE"/>
        </w:rPr>
        <w:t xml:space="preserve"> (till exempel aktiv, pausad och avslutad)</w:t>
      </w:r>
      <w:r w:rsidRPr="00A21312">
        <w:rPr>
          <w:lang w:val="sv-SE"/>
        </w:rPr>
        <w:t xml:space="preserve"> som enskilda objekt i en informationsmodell kan anta och tillåtna övergångar mellan dessa tillstånd.</w:t>
      </w:r>
    </w:p>
    <w:p w14:paraId="5591B200" w14:textId="77777777" w:rsidR="00DE4884" w:rsidRDefault="00DE4884" w:rsidP="00DE4884">
      <w:pPr>
        <w:rPr>
          <w:lang w:val="sv-SE"/>
        </w:rPr>
      </w:pPr>
      <w:r>
        <w:rPr>
          <w:lang w:val="sv-SE"/>
        </w:rPr>
        <w:br w:type="page"/>
      </w:r>
    </w:p>
    <w:p w14:paraId="5166912D" w14:textId="77777777" w:rsidR="00DE4884" w:rsidRDefault="00DE4884" w:rsidP="00DE4884">
      <w:pPr>
        <w:pStyle w:val="Rubrik1"/>
        <w:numPr>
          <w:ilvl w:val="0"/>
          <w:numId w:val="26"/>
        </w:numPr>
        <w:ind w:left="567" w:hanging="567"/>
      </w:pPr>
      <w:bookmarkStart w:id="36" w:name="_Toc523214333"/>
      <w:r>
        <w:lastRenderedPageBreak/>
        <w:t>Hur kan domänmodellen användas?</w:t>
      </w:r>
      <w:bookmarkEnd w:id="36"/>
    </w:p>
    <w:p w14:paraId="66DC49C1" w14:textId="77777777" w:rsidR="00DE4884" w:rsidRDefault="00DE4884" w:rsidP="00DE4884">
      <w:pPr>
        <w:rPr>
          <w:lang w:val="sv-SE"/>
        </w:rPr>
      </w:pPr>
      <w:r w:rsidRPr="00BC168B">
        <w:rPr>
          <w:lang w:val="sv-SE"/>
        </w:rPr>
        <w:t xml:space="preserve">Det är viktigt att understryka att även om </w:t>
      </w:r>
      <w:r>
        <w:rPr>
          <w:lang w:val="sv-SE"/>
        </w:rPr>
        <w:t>de modeller som har arbetats fram är re</w:t>
      </w:r>
      <w:r w:rsidRPr="00BC168B">
        <w:rPr>
          <w:lang w:val="sv-SE"/>
        </w:rPr>
        <w:t xml:space="preserve">lativt detaljerade så är de teoretiska konstruktioner som behöver konkretiseras i faktiska tillämpningar. </w:t>
      </w:r>
      <w:r>
        <w:rPr>
          <w:lang w:val="sv-SE"/>
        </w:rPr>
        <w:t>Domänm</w:t>
      </w:r>
      <w:r w:rsidRPr="00BC168B">
        <w:rPr>
          <w:lang w:val="sv-SE"/>
        </w:rPr>
        <w:t>odellen ska därmed ses som en typ av analysmodell som ligger till grund för utformningen av faktiska tillämpningar. Det är dessa tillämpningar och de modeller som de hanterar som bör låsas i fasta versioner (till exempel ett visst tjänstekontrakt eller en profil för tillämpning av en standard). Olika delar av modellen kommer att kunna utgöra grunden för olika tillämpningar. I samband med att dessa tillämpningar utvecklas, kommer ny kunskap att inhämtas som kan användas för att fördjupa och utveckla domänmodellen.</w:t>
      </w:r>
      <w:r>
        <w:rPr>
          <w:lang w:val="sv-SE"/>
        </w:rPr>
        <w:t xml:space="preserve"> </w:t>
      </w:r>
      <w:r w:rsidRPr="00BC168B">
        <w:rPr>
          <w:lang w:val="sv-SE"/>
        </w:rPr>
        <w:t xml:space="preserve">Domänmodellen ska därför ses som ett verktyg för att successivt öka kunskapen om läkemedelsinformation och för att möjliggöra stöd i utvecklingen av nya e-hälsotjänster inom området. </w:t>
      </w:r>
      <w:r w:rsidRPr="00784C52">
        <w:rPr>
          <w:lang w:val="sv-SE"/>
        </w:rPr>
        <w:t>Modellerna bidrar till att normera hur man bör arbeta med information om läkemedel och därmed öka kvaliteten i de lösningar som tas fram – och på så sätt öka patientsäkerheten i informationshanteringen.</w:t>
      </w:r>
    </w:p>
    <w:p w14:paraId="2C066C39" w14:textId="77777777" w:rsidR="00DE4884" w:rsidRDefault="00DE4884" w:rsidP="00DE4884">
      <w:pPr>
        <w:rPr>
          <w:lang w:val="sv-SE"/>
        </w:rPr>
      </w:pPr>
      <w:r>
        <w:rPr>
          <w:lang w:val="sv-SE"/>
        </w:rPr>
        <w:t xml:space="preserve">För att tillgängliggöra kunskapen för alla är ambitionen att </w:t>
      </w:r>
      <w:r w:rsidRPr="00123E61">
        <w:rPr>
          <w:lang w:val="sv-SE"/>
        </w:rPr>
        <w:t xml:space="preserve">de olika modellerna om läkemedel </w:t>
      </w:r>
      <w:r>
        <w:rPr>
          <w:lang w:val="sv-SE"/>
        </w:rPr>
        <w:t xml:space="preserve">på sikt </w:t>
      </w:r>
      <w:r w:rsidRPr="00123E61">
        <w:rPr>
          <w:lang w:val="sv-SE"/>
        </w:rPr>
        <w:t>ska publiceras på en publ</w:t>
      </w:r>
      <w:r>
        <w:rPr>
          <w:lang w:val="sv-SE"/>
        </w:rPr>
        <w:t>ik webbplats</w:t>
      </w:r>
      <w:r w:rsidRPr="006D7312">
        <w:rPr>
          <w:lang w:val="sv-SE"/>
        </w:rPr>
        <w:t xml:space="preserve"> hos exempelvis </w:t>
      </w:r>
      <w:r>
        <w:rPr>
          <w:lang w:val="sv-SE"/>
        </w:rPr>
        <w:t>E</w:t>
      </w:r>
      <w:r>
        <w:rPr>
          <w:lang w:val="sv-SE"/>
        </w:rPr>
        <w:noBreakHyphen/>
        <w:t>h</w:t>
      </w:r>
      <w:r w:rsidRPr="00123E61">
        <w:rPr>
          <w:lang w:val="sv-SE"/>
        </w:rPr>
        <w:t>älsomyndigheten eller SK</w:t>
      </w:r>
      <w:r>
        <w:rPr>
          <w:lang w:val="sv-SE"/>
        </w:rPr>
        <w:t>R</w:t>
      </w:r>
      <w:r w:rsidRPr="00123E61">
        <w:rPr>
          <w:lang w:val="sv-SE"/>
        </w:rPr>
        <w:t xml:space="preserve">. </w:t>
      </w:r>
    </w:p>
    <w:p w14:paraId="0D728AE5" w14:textId="77777777" w:rsidR="00DE4884" w:rsidRPr="00BC168B" w:rsidRDefault="00DE4884" w:rsidP="00DE4884">
      <w:pPr>
        <w:rPr>
          <w:lang w:val="sv-SE"/>
        </w:rPr>
      </w:pPr>
      <w:r>
        <w:rPr>
          <w:lang w:val="sv-SE"/>
        </w:rPr>
        <w:t xml:space="preserve">Hur versionshanteringen av domänmodellen ska se ut behöver bestämmas baserat på hur den används. I ett första läge kommer det vara det som faktiskt implementeras som får versioner som olika aktörer behöver förhålla sig till. Om det blir så att domänmodellen fungerar som utgångspunkt för flera implementationer behöver dock även denna förvaltas och ha en fungerande versionshantering. </w:t>
      </w:r>
    </w:p>
    <w:p w14:paraId="7E4731E7" w14:textId="77777777" w:rsidR="00DE4884" w:rsidRDefault="00DE4884" w:rsidP="00DE4884">
      <w:pPr>
        <w:pStyle w:val="Rubrik2"/>
        <w:numPr>
          <w:ilvl w:val="1"/>
          <w:numId w:val="26"/>
        </w:numPr>
        <w:ind w:left="709" w:hanging="709"/>
      </w:pPr>
      <w:bookmarkStart w:id="37" w:name="_Ref500401772"/>
      <w:bookmarkStart w:id="38" w:name="_Toc523214334"/>
      <w:r>
        <w:t>Tänkta användningsområden</w:t>
      </w:r>
      <w:bookmarkEnd w:id="37"/>
      <w:bookmarkEnd w:id="38"/>
    </w:p>
    <w:p w14:paraId="0C526C66" w14:textId="77777777" w:rsidR="00DE4884" w:rsidRPr="00C03FD6" w:rsidRDefault="00DE4884" w:rsidP="00DE4884">
      <w:pPr>
        <w:rPr>
          <w:lang w:val="sv-SE"/>
        </w:rPr>
      </w:pPr>
      <w:r>
        <w:rPr>
          <w:lang w:val="sv-SE"/>
        </w:rPr>
        <w:t xml:space="preserve">De olika delarna i domänmodellen kan användas som input i olika typer av utvecklingsarbeten. Det är när något implementeras i praktiken som det framgår vad i de teoretiska modellerna som fungerar och inte. Det är därför av stor vikt att praktiskt arbete successivt förfinar innehållet i domänmodellens olika delar. I </w:t>
      </w:r>
      <w:r>
        <w:rPr>
          <w:lang w:val="sv-SE"/>
        </w:rPr>
        <w:fldChar w:fldCharType="begin"/>
      </w:r>
      <w:r>
        <w:rPr>
          <w:lang w:val="sv-SE"/>
        </w:rPr>
        <w:instrText xml:space="preserve"> REF _Ref506463390 \h </w:instrText>
      </w:r>
      <w:r>
        <w:rPr>
          <w:lang w:val="sv-SE"/>
        </w:rPr>
      </w:r>
      <w:r>
        <w:rPr>
          <w:lang w:val="sv-SE"/>
        </w:rPr>
        <w:fldChar w:fldCharType="separate"/>
      </w:r>
      <w:r w:rsidRPr="006D7312">
        <w:rPr>
          <w:lang w:val="sv-SE"/>
        </w:rPr>
        <w:t xml:space="preserve">Figur </w:t>
      </w:r>
      <w:r>
        <w:rPr>
          <w:noProof/>
          <w:lang w:val="sv-SE"/>
        </w:rPr>
        <w:t>3</w:t>
      </w:r>
      <w:r>
        <w:rPr>
          <w:lang w:val="sv-SE"/>
        </w:rPr>
        <w:fldChar w:fldCharType="end"/>
      </w:r>
      <w:r>
        <w:rPr>
          <w:lang w:val="sv-SE"/>
        </w:rPr>
        <w:t xml:space="preserve"> ges några exempel på sammanhang där domänmodellen skulle kunna utgöra en värdefull grund.</w:t>
      </w:r>
    </w:p>
    <w:p w14:paraId="511533BC" w14:textId="77777777" w:rsidR="00DE4884" w:rsidRDefault="00DE4884" w:rsidP="00DE4884">
      <w:pPr>
        <w:keepNext/>
      </w:pPr>
      <w:r>
        <w:rPr>
          <w:noProof/>
          <w:lang w:val="sv-SE" w:eastAsia="sv-SE"/>
        </w:rPr>
        <w:lastRenderedPageBreak/>
        <w:drawing>
          <wp:inline distT="0" distB="0" distL="0" distR="0" wp14:anchorId="5F3A1B54" wp14:editId="533757EE">
            <wp:extent cx="4902139" cy="2700687"/>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2063" cy="2711664"/>
                    </a:xfrm>
                    <a:prstGeom prst="rect">
                      <a:avLst/>
                    </a:prstGeom>
                    <a:noFill/>
                  </pic:spPr>
                </pic:pic>
              </a:graphicData>
            </a:graphic>
          </wp:inline>
        </w:drawing>
      </w:r>
    </w:p>
    <w:p w14:paraId="356E935B" w14:textId="77777777" w:rsidR="00DE4884" w:rsidRDefault="00DE4884" w:rsidP="00DE4884">
      <w:pPr>
        <w:pStyle w:val="Beskrivning"/>
        <w:rPr>
          <w:lang w:val="sv-SE"/>
        </w:rPr>
      </w:pPr>
      <w:bookmarkStart w:id="39" w:name="_Ref506463390"/>
      <w:r w:rsidRPr="006D7312">
        <w:rPr>
          <w:lang w:val="sv-SE"/>
        </w:rPr>
        <w:t xml:space="preserve">Figur </w:t>
      </w:r>
      <w:r>
        <w:fldChar w:fldCharType="begin"/>
      </w:r>
      <w:r w:rsidRPr="006D7312">
        <w:rPr>
          <w:lang w:val="sv-SE"/>
        </w:rPr>
        <w:instrText xml:space="preserve"> SEQ Figur \* ARABIC </w:instrText>
      </w:r>
      <w:r>
        <w:fldChar w:fldCharType="separate"/>
      </w:r>
      <w:r>
        <w:rPr>
          <w:noProof/>
          <w:lang w:val="sv-SE"/>
        </w:rPr>
        <w:t>3</w:t>
      </w:r>
      <w:r>
        <w:fldChar w:fldCharType="end"/>
      </w:r>
      <w:bookmarkEnd w:id="39"/>
      <w:r w:rsidRPr="006D7312">
        <w:rPr>
          <w:lang w:val="sv-SE"/>
        </w:rPr>
        <w:t xml:space="preserve"> Exempel på användningsområden för domänmodellen. </w:t>
      </w:r>
    </w:p>
    <w:p w14:paraId="6E17DEA6" w14:textId="77777777" w:rsidR="00DE4884" w:rsidRDefault="00DE4884" w:rsidP="00DE4884">
      <w:pPr>
        <w:rPr>
          <w:lang w:val="sv-SE"/>
        </w:rPr>
      </w:pPr>
      <w:r>
        <w:rPr>
          <w:lang w:val="sv-SE"/>
        </w:rPr>
        <w:t xml:space="preserve">Utöver det som listas i bilden ovan kan modellen bland annat användas som underlag i utvecklingen av appar och </w:t>
      </w:r>
      <w:r w:rsidRPr="00BC168B">
        <w:rPr>
          <w:lang w:val="sv-SE"/>
        </w:rPr>
        <w:t>e-hälsolösningar som kan integreras med befintliga informationskällor</w:t>
      </w:r>
      <w:r>
        <w:rPr>
          <w:lang w:val="sv-SE"/>
        </w:rPr>
        <w:t>. Den största effekten uppnås när många informationskällor utgår från samma struktur.</w:t>
      </w:r>
    </w:p>
    <w:p w14:paraId="24C58948" w14:textId="77777777" w:rsidR="00DE4884" w:rsidRDefault="00DE4884" w:rsidP="00DE4884">
      <w:pPr>
        <w:rPr>
          <w:lang w:val="sv-SE"/>
        </w:rPr>
      </w:pPr>
      <w:r>
        <w:rPr>
          <w:lang w:val="sv-SE"/>
        </w:rPr>
        <w:t>Det har även visat sig att m</w:t>
      </w:r>
      <w:r w:rsidRPr="00405ECC">
        <w:rPr>
          <w:lang w:val="sv-SE"/>
        </w:rPr>
        <w:t xml:space="preserve">odellen </w:t>
      </w:r>
      <w:r>
        <w:rPr>
          <w:lang w:val="sv-SE"/>
        </w:rPr>
        <w:t xml:space="preserve">kan </w:t>
      </w:r>
      <w:r w:rsidRPr="00405ECC">
        <w:rPr>
          <w:lang w:val="sv-SE"/>
        </w:rPr>
        <w:t xml:space="preserve">användas </w:t>
      </w:r>
      <w:r>
        <w:rPr>
          <w:lang w:val="sv-SE"/>
        </w:rPr>
        <w:t>s</w:t>
      </w:r>
      <w:r w:rsidRPr="00405ECC">
        <w:rPr>
          <w:lang w:val="sv-SE"/>
        </w:rPr>
        <w:t xml:space="preserve">om underlag för normerad </w:t>
      </w:r>
      <w:r>
        <w:rPr>
          <w:lang w:val="sv-SE"/>
        </w:rPr>
        <w:t>a</w:t>
      </w:r>
      <w:r w:rsidRPr="00405ECC">
        <w:rPr>
          <w:lang w:val="sv-SE"/>
        </w:rPr>
        <w:t>nvändnin</w:t>
      </w:r>
      <w:r>
        <w:rPr>
          <w:lang w:val="sv-SE"/>
        </w:rPr>
        <w:t>g av begrepp i författningstext.</w:t>
      </w:r>
    </w:p>
    <w:p w14:paraId="4930561D" w14:textId="77777777" w:rsidR="00DE4884" w:rsidRDefault="00DE4884" w:rsidP="00DE4884">
      <w:pPr>
        <w:rPr>
          <w:lang w:val="sv-SE"/>
        </w:rPr>
      </w:pPr>
      <w:r>
        <w:rPr>
          <w:lang w:val="sv-SE"/>
        </w:rPr>
        <w:br w:type="page"/>
      </w:r>
    </w:p>
    <w:p w14:paraId="5E6470E6" w14:textId="77777777" w:rsidR="00DE4884" w:rsidRDefault="00DE4884" w:rsidP="00DE4884">
      <w:pPr>
        <w:pStyle w:val="Rubrik1"/>
        <w:numPr>
          <w:ilvl w:val="0"/>
          <w:numId w:val="26"/>
        </w:numPr>
        <w:ind w:left="567" w:hanging="567"/>
      </w:pPr>
      <w:bookmarkStart w:id="40" w:name="_Toc508611598"/>
      <w:bookmarkStart w:id="41" w:name="_Toc500319386"/>
      <w:bookmarkStart w:id="42" w:name="_Toc500319387"/>
      <w:bookmarkStart w:id="43" w:name="_Toc468687885"/>
      <w:bookmarkStart w:id="44" w:name="_Toc468687944"/>
      <w:bookmarkStart w:id="45" w:name="_Toc468709781"/>
      <w:bookmarkStart w:id="46" w:name="_Toc523214335"/>
      <w:bookmarkEnd w:id="40"/>
      <w:bookmarkEnd w:id="41"/>
      <w:bookmarkEnd w:id="42"/>
      <w:bookmarkEnd w:id="43"/>
      <w:bookmarkEnd w:id="44"/>
      <w:bookmarkEnd w:id="45"/>
      <w:r>
        <w:lastRenderedPageBreak/>
        <w:t>Insikter från arbetet med domänmodellen</w:t>
      </w:r>
      <w:bookmarkEnd w:id="46"/>
    </w:p>
    <w:p w14:paraId="4E4C03A4" w14:textId="77777777" w:rsidR="00DE4884" w:rsidRPr="0031233E" w:rsidRDefault="00DE4884" w:rsidP="00DE4884">
      <w:pPr>
        <w:rPr>
          <w:lang w:val="sv-SE"/>
        </w:rPr>
      </w:pPr>
      <w:r>
        <w:rPr>
          <w:lang w:val="sv-SE"/>
        </w:rPr>
        <w:t xml:space="preserve">Att under en längre period få arbeta med behovs- och informationsanalys med det primära syftet att bygga kunskap om ett område är få förunnat. Arbetet har resulterat i en rad insikter som SKR:s arbetsgrupp (som nedan benämns som ”vi”) anser är värda att förmedla vidare.  </w:t>
      </w:r>
    </w:p>
    <w:p w14:paraId="55348D7C" w14:textId="77777777" w:rsidR="00DE4884" w:rsidRDefault="00DE4884" w:rsidP="00DE4884">
      <w:pPr>
        <w:rPr>
          <w:i/>
          <w:lang w:val="sv-SE"/>
        </w:rPr>
      </w:pPr>
      <w:r w:rsidRPr="00B44A94">
        <w:rPr>
          <w:i/>
          <w:lang w:val="sv-SE"/>
        </w:rPr>
        <w:t>Släpp aldrig behoven, de kan ändras över tid men ska alltid vara centrala i utvecklingsarbetet</w:t>
      </w:r>
    </w:p>
    <w:p w14:paraId="5C249EE5" w14:textId="77777777" w:rsidR="00DE4884" w:rsidRPr="00B44A94" w:rsidRDefault="00DE4884" w:rsidP="00DE4884">
      <w:pPr>
        <w:rPr>
          <w:lang w:val="sv-SE"/>
        </w:rPr>
      </w:pPr>
      <w:r>
        <w:rPr>
          <w:lang w:val="sv-SE"/>
        </w:rPr>
        <w:t xml:space="preserve">I många fall görs en gedigen verksamhetsanalys i ett projekts inledande faser. Behoven beskrivs och diverse modeller tas fram för att på ett strukturerat sätt beskriva vilka processer som ska stödjas, vilka begrepp som är relevanta och vilken information som ska hanteras. När detta arbete har kommit en bit på väg börjar teknologi byggas med verksamhets- och behovsanalysen som grund. Dock menar vi att det grundarbete som görs ofta inte tas till vara på ett strukturerat sätt när väl de tekniska lösningarna är på plats. När personerna som har deltagit i projekten byts ut så ger inte de modeller som tagits fram en tillräckligt tydlig bild av de underliggande behoven och de texter som skrivits är ofta inte tillräckligt detaljerade. Det leder till att de tekniska lösningarna förvaltas medan kopplingen till behoven tappas bort mer och mer allt eftersom tiden går. Vi menar därför att behoven bör dokumenteras på ett strukturerat sätt med en tydlig koppling till olika typer av modeller och olika delar av den tekniska lösningen i syfte att alltid kunna utgöra en central del i utvecklingsarbetet och i förvaltningen av lösningen. Behoven behöver kunna förändras över tid vilket bör speglas i dokumentationen av dem. </w:t>
      </w:r>
    </w:p>
    <w:p w14:paraId="03F090A9" w14:textId="77777777" w:rsidR="00DE4884" w:rsidRDefault="00DE4884" w:rsidP="00DE4884">
      <w:pPr>
        <w:rPr>
          <w:i/>
          <w:lang w:val="sv-SE"/>
        </w:rPr>
      </w:pPr>
      <w:r w:rsidRPr="00FB5D3C">
        <w:rPr>
          <w:i/>
          <w:lang w:val="sv-SE"/>
        </w:rPr>
        <w:t>Ordning och reda på informationen är en förutsättning för digitalisering</w:t>
      </w:r>
    </w:p>
    <w:p w14:paraId="3EEA523A" w14:textId="77777777" w:rsidR="00DE4884" w:rsidRPr="0031233E" w:rsidRDefault="00DE4884" w:rsidP="00DE4884">
      <w:pPr>
        <w:rPr>
          <w:lang w:val="sv-SE"/>
        </w:rPr>
      </w:pPr>
      <w:r>
        <w:rPr>
          <w:lang w:val="sv-SE"/>
        </w:rPr>
        <w:t xml:space="preserve">Alla digitala lösningar hanterar någon typ av information och för att dessa ska kunna fungera i ett större sammanhang behöver informationen följa någon form av struktur som är gemensam oberoende av lösning. För att nyttja digitaliseringens möjligheter måste informationen som lösningarna förväntas hantera kunna tolkas och hanteras på ett kvalitetssäkrat sätt. Oavsett om vi pratar AI, beslutsstöd, kunskapsstöd, appar eller journalsystem är alla beroende av att kunna skapa och tolka information på ett strukturerat sätt. </w:t>
      </w:r>
    </w:p>
    <w:p w14:paraId="3E6142B4" w14:textId="77777777" w:rsidR="00DE4884" w:rsidRPr="00827673" w:rsidRDefault="00DE4884" w:rsidP="00DE4884">
      <w:pPr>
        <w:rPr>
          <w:i/>
          <w:lang w:val="sv-SE"/>
        </w:rPr>
      </w:pPr>
      <w:r w:rsidRPr="00827673">
        <w:rPr>
          <w:i/>
          <w:lang w:val="sv-SE"/>
        </w:rPr>
        <w:t>Gör informationsanalys till en verksamhetsnära fråga, men kräv inte att ”verksamheten” gör den på egen hand</w:t>
      </w:r>
    </w:p>
    <w:p w14:paraId="3448BFBE" w14:textId="77777777" w:rsidR="00DE4884" w:rsidRDefault="00DE4884" w:rsidP="00DE4884">
      <w:pPr>
        <w:rPr>
          <w:lang w:val="sv-SE"/>
        </w:rPr>
      </w:pPr>
      <w:r>
        <w:rPr>
          <w:lang w:val="sv-SE"/>
        </w:rPr>
        <w:t xml:space="preserve">Vilken information som behöver hanteras i en viss situation och i vilken grad den behöver vara strukturerad beror helt på vilka behov som ska mötas och vad man vill uppnå. Av den anledningen är informationsanalysen ett område som ligger nära verksamheten. Dock utgör informationsanalysen även grunden till den tekniska utvecklingen vilket gör att den även är en tekniknära fråga. Detta gör att informationsanalysen behöver genomföras i nära dialog med verksamhetsföreträdare samtidigt som dessa inte ska behöva sätta sig in i alltför tekniknära frågor. Det </w:t>
      </w:r>
      <w:r>
        <w:rPr>
          <w:lang w:val="sv-SE"/>
        </w:rPr>
        <w:lastRenderedPageBreak/>
        <w:t>behöver därför finnas personer med kompetens att analysera och dokumentera verksamhetens behov på ett strukturerat sätt så att resultatet kan kommuniceras och valideras med verksamheten men samtidigt ligga till grund för den tekniska utvecklingen. Med ”verksamheten” avses här slutanvändaren av den tekniska lösning som utvecklas. Detta kan vara såväl patienter som till exempel vård- och omsorgspersonal.</w:t>
      </w:r>
    </w:p>
    <w:p w14:paraId="65F0B962" w14:textId="77777777" w:rsidR="00DE4884" w:rsidRPr="0031233E" w:rsidRDefault="00DE4884" w:rsidP="00DE4884">
      <w:pPr>
        <w:rPr>
          <w:i/>
          <w:iCs/>
          <w:lang w:val="sv-SE"/>
        </w:rPr>
      </w:pPr>
      <w:r>
        <w:rPr>
          <w:i/>
          <w:iCs/>
          <w:lang w:val="sv-SE"/>
        </w:rPr>
        <w:t xml:space="preserve">Applicera </w:t>
      </w:r>
      <w:r w:rsidRPr="0031233E">
        <w:rPr>
          <w:i/>
          <w:iCs/>
          <w:lang w:val="sv-SE"/>
        </w:rPr>
        <w:t xml:space="preserve">ett ”informatiskt förhållningssätt” – oavsett frågeställning </w:t>
      </w:r>
    </w:p>
    <w:p w14:paraId="5F04CAE1" w14:textId="77777777" w:rsidR="00DE4884" w:rsidRDefault="00DE4884" w:rsidP="00DE4884">
      <w:pPr>
        <w:rPr>
          <w:i/>
          <w:lang w:val="sv-SE"/>
        </w:rPr>
      </w:pPr>
      <w:r w:rsidRPr="0031233E">
        <w:rPr>
          <w:lang w:val="sv-SE"/>
        </w:rPr>
        <w:t xml:space="preserve">Under arbetets gång har vi insett att de flesta frågor på ett eller annat sätt handlar om information och kommunikation. Detta är en insikt som är svår att förmedla i text, men poängen är att förmågan att ställa ett litet antal, ofta upprepade, välriktade frågor (till exempel Vilka är aktörerna? Vilken information behöver de? Hur ser informationsflödet ur? Var brister strukturen?) är ett effektivt analysverktyg som ger en snabb ingång och leder framåt i många fler fall än de mest uppenbara. Vi applicerar detta förhållningssätt, som vi kallar informatiskt förhållningssätt, på såväl texter (såsom t.ex. lagförslag, föreskrifter eller utredningar) som förslag på termer och begrepp eller användargränssnitt och tekniska lösningar, men även som en del i </w:t>
      </w:r>
      <w:r>
        <w:rPr>
          <w:lang w:val="sv-SE"/>
        </w:rPr>
        <w:t>olika typer av</w:t>
      </w:r>
      <w:r w:rsidRPr="0031233E">
        <w:rPr>
          <w:lang w:val="sv-SE"/>
        </w:rPr>
        <w:t xml:space="preserve"> problemlösning. Med detta förhållningssätt blir det ofta möjligt att ställa nya frågor och närma sig ”pudelns kärna” från ett annat håll än det ursprungliga. Det ger också möjlighet att känna igen mönster och att identifiera konsekvenser av ”feltänk” någonstans i en tankekedja. Det informatiska förhållningssättet har blivit en naturlig del i vårt arbete, och vi menar att det bidrar till en ökad tydlighet och ett mer kvalitetssäkrat resultat.</w:t>
      </w:r>
    </w:p>
    <w:p w14:paraId="55E7F141" w14:textId="77777777" w:rsidR="00DE4884" w:rsidRDefault="00DE4884" w:rsidP="00DE4884">
      <w:pPr>
        <w:rPr>
          <w:i/>
          <w:lang w:val="sv-SE"/>
        </w:rPr>
      </w:pPr>
      <w:r w:rsidRPr="00827673">
        <w:rPr>
          <w:i/>
          <w:lang w:val="sv-SE"/>
        </w:rPr>
        <w:t xml:space="preserve">Gör resultatet användbart </w:t>
      </w:r>
      <w:r w:rsidRPr="00827673">
        <w:rPr>
          <w:i/>
          <w:iCs/>
          <w:lang w:val="sv-SE"/>
        </w:rPr>
        <w:t>både</w:t>
      </w:r>
      <w:r w:rsidRPr="00827673">
        <w:rPr>
          <w:i/>
          <w:lang w:val="sv-SE"/>
        </w:rPr>
        <w:t xml:space="preserve"> för att verifiera behoven och för att bygga tekniken</w:t>
      </w:r>
    </w:p>
    <w:p w14:paraId="3E1F2A72" w14:textId="77777777" w:rsidR="00DE4884" w:rsidRPr="007C688D" w:rsidRDefault="00DE4884" w:rsidP="00DE4884">
      <w:pPr>
        <w:rPr>
          <w:lang w:val="sv-SE"/>
        </w:rPr>
      </w:pPr>
      <w:r>
        <w:rPr>
          <w:lang w:val="sv-SE"/>
        </w:rPr>
        <w:t>När informationsanalysen har dokumenterats behöver det vara möjligt att föra dialog kring den såväl med de som står för behoven och de som ska bygga lösningar som syftar till att möta behoven. I arbetet med domänmodellen har det visat sig att de scenarier, behov och processer/arbetsflöden som har dokumenterats skapar ett engagemang och intresse hos de som står för behoven medan de mer tekniska modellerna leder till givande diskussioner med personer med en tekniknära kompetens.</w:t>
      </w:r>
    </w:p>
    <w:p w14:paraId="4CAC3D77" w14:textId="77777777" w:rsidR="00DE4884" w:rsidRDefault="00DE4884" w:rsidP="00DE4884">
      <w:pPr>
        <w:rPr>
          <w:i/>
          <w:lang w:val="sv-SE"/>
        </w:rPr>
      </w:pPr>
      <w:r w:rsidRPr="00827673">
        <w:rPr>
          <w:i/>
          <w:lang w:val="sv-SE"/>
        </w:rPr>
        <w:t>Arbeta aktivt i team, det finns inga skarpa gränser mellan olika kompetensområden</w:t>
      </w:r>
    </w:p>
    <w:p w14:paraId="06BEE735" w14:textId="77777777" w:rsidR="00DE4884" w:rsidRDefault="00DE4884" w:rsidP="00DE4884">
      <w:pPr>
        <w:rPr>
          <w:lang w:val="sv-SE"/>
        </w:rPr>
        <w:sectPr w:rsidR="00DE4884" w:rsidSect="003B3D26">
          <w:headerReference w:type="default" r:id="rId13"/>
          <w:headerReference w:type="first" r:id="rId14"/>
          <w:footerReference w:type="first" r:id="rId15"/>
          <w:pgSz w:w="11907" w:h="16839" w:code="9"/>
          <w:pgMar w:top="2041" w:right="1644" w:bottom="1701" w:left="1928" w:header="794" w:footer="850" w:gutter="0"/>
          <w:cols w:space="708"/>
          <w:titlePg/>
          <w:docGrid w:linePitch="360"/>
        </w:sectPr>
      </w:pPr>
      <w:r>
        <w:rPr>
          <w:lang w:val="sv-SE"/>
        </w:rPr>
        <w:t xml:space="preserve">Projektledare, verksamhetsföreträdare, kravanalytiker, användbarhetsdesigner, informatiker, informationsarkitekter, systemarkitekter och utvecklare är några av de kompetenser många utvecklingsprojekt eller förvaltningar efterfrågar. Olika kompetenser är nödvändiga för att nå ett tillfredsställande resultat utifrån alla olika perspektiv. Dock kommer allas arbete på ett eller annat sätt att komma att handla om den information som en digital lösning förväntas hantera. Det finns inga skarpa gränser mellan de olika kompetensområdena och alla är mer eller mindre ”informatiker” i de situationer då de funderar över hur informationen i systemet ska </w:t>
      </w:r>
      <w:r>
        <w:rPr>
          <w:lang w:val="sv-SE"/>
        </w:rPr>
        <w:lastRenderedPageBreak/>
        <w:t>dokumenteras, skapas, presenteras, användas, hanteras, lagras eller skickas. Detta är en viktig insikt för att informationsanalysen ska kunna göras som en central del i arbetet som är tillgängliga för alla olika delar i ett utvecklingsprojekt eller en förvaltning av en digital lösning.</w:t>
      </w:r>
    </w:p>
    <w:p w14:paraId="64B8A216" w14:textId="77777777" w:rsidR="00DE4884" w:rsidRDefault="00DE4884" w:rsidP="00DE4884">
      <w:pPr>
        <w:pStyle w:val="Rubrik1"/>
        <w:numPr>
          <w:ilvl w:val="0"/>
          <w:numId w:val="26"/>
        </w:numPr>
        <w:ind w:left="567" w:hanging="567"/>
      </w:pPr>
      <w:bookmarkStart w:id="47" w:name="_Toc523214336"/>
      <w:r>
        <w:lastRenderedPageBreak/>
        <w:t>Hänvisning till vidare läsning</w:t>
      </w:r>
      <w:bookmarkEnd w:id="47"/>
    </w:p>
    <w:p w14:paraId="1A2F0AEC" w14:textId="77777777" w:rsidR="00DE4884" w:rsidRPr="006F2665" w:rsidRDefault="00DE4884" w:rsidP="00DE4884">
      <w:pPr>
        <w:rPr>
          <w:lang w:val="sv-SE"/>
        </w:rPr>
      </w:pPr>
      <w:r>
        <w:rPr>
          <w:lang w:val="sv-SE"/>
        </w:rPr>
        <w:t xml:space="preserve">Domänmodellen som helhet finns i ett modelleringsverktyg som möjliggör en strukturerad dokumentation av de olika delarna samt deras relation till varandra. Då alla som är intresserade av materialet inte kommer att kunna tillgängliggöra sig det via verktyget finns det även att tillgå som dokument som har genererats automatiskt från verktyget. </w:t>
      </w:r>
    </w:p>
    <w:p w14:paraId="19C2CCEA" w14:textId="77777777" w:rsidR="00DE4884" w:rsidRDefault="00DE4884" w:rsidP="00DE4884">
      <w:pPr>
        <w:rPr>
          <w:lang w:val="sv-SE"/>
        </w:rPr>
      </w:pPr>
      <w:r>
        <w:rPr>
          <w:lang w:val="sv-SE"/>
        </w:rPr>
        <w:t xml:space="preserve">Utöver de olika modellerna har ett antal textdokument tagits fram som bland annat beskriver centrala delar i modellerna. Allt går inte att uttrycka i en modell utan det krävs ofta kringliggande dokumentation som beskriver det resonemang som utgör grunden till att modellerna ser ut som de gör. </w:t>
      </w:r>
    </w:p>
    <w:p w14:paraId="613BE3EE" w14:textId="77777777" w:rsidR="00DE4884" w:rsidRPr="007C6153" w:rsidRDefault="00DE4884" w:rsidP="00DE4884">
      <w:pPr>
        <w:rPr>
          <w:szCs w:val="22"/>
          <w:lang w:val="sv-SE"/>
        </w:rPr>
      </w:pPr>
      <w:r w:rsidRPr="007C6153">
        <w:rPr>
          <w:lang w:val="sv-SE"/>
        </w:rPr>
        <w:t xml:space="preserve">Är du intresserad av </w:t>
      </w:r>
      <w:r>
        <w:rPr>
          <w:lang w:val="sv-SE"/>
        </w:rPr>
        <w:t>mer information</w:t>
      </w:r>
      <w:r w:rsidRPr="007C6153">
        <w:rPr>
          <w:lang w:val="sv-SE"/>
        </w:rPr>
        <w:t xml:space="preserve">, kontakta </w:t>
      </w:r>
      <w:r w:rsidRPr="00F32E7A">
        <w:rPr>
          <w:lang w:val="sv-SE"/>
        </w:rPr>
        <w:t>sv</w:t>
      </w:r>
      <w:r>
        <w:rPr>
          <w:lang w:val="sv-SE"/>
        </w:rPr>
        <w:t xml:space="preserve">ilakemedel@skr.se. </w:t>
      </w:r>
    </w:p>
    <w:p w14:paraId="51A400C5" w14:textId="77777777" w:rsidR="00DE4884" w:rsidRPr="008D0A01" w:rsidRDefault="00DE4884" w:rsidP="00DE4884">
      <w:pPr>
        <w:rPr>
          <w:noProof/>
          <w:lang w:val="sv-SE"/>
        </w:rPr>
      </w:pPr>
    </w:p>
    <w:p w14:paraId="1BBE6135" w14:textId="77777777" w:rsidR="00DE4884" w:rsidRPr="006831FB" w:rsidRDefault="00DE4884" w:rsidP="00DE4884">
      <w:pPr>
        <w:rPr>
          <w:lang w:val="sv-SE"/>
        </w:rPr>
      </w:pPr>
    </w:p>
    <w:p w14:paraId="71A3E759" w14:textId="77777777" w:rsidR="00DE4884" w:rsidRPr="00385D94" w:rsidRDefault="00DE4884" w:rsidP="00DE4884">
      <w:pPr>
        <w:rPr>
          <w:b/>
          <w:u w:val="single"/>
          <w:lang w:val="sv-SE"/>
        </w:rPr>
      </w:pPr>
    </w:p>
    <w:p w14:paraId="3606FF9B" w14:textId="03FFEA3C" w:rsidR="0025528B" w:rsidRPr="00DE4884" w:rsidRDefault="0025528B" w:rsidP="00DE4884">
      <w:pPr>
        <w:rPr>
          <w:lang w:val="sv-SE"/>
        </w:rPr>
      </w:pPr>
    </w:p>
    <w:sectPr w:rsidR="0025528B" w:rsidRPr="00DE4884" w:rsidSect="00385D94">
      <w:headerReference w:type="default" r:id="rId16"/>
      <w:headerReference w:type="first" r:id="rId17"/>
      <w:footerReference w:type="first" r:id="rId18"/>
      <w:pgSz w:w="11907" w:h="16839" w:code="9"/>
      <w:pgMar w:top="2041" w:right="1644" w:bottom="1701" w:left="1928" w:header="79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08E7" w14:textId="77777777" w:rsidR="00CC0F71" w:rsidRDefault="00CC0F71" w:rsidP="006C72C1">
      <w:r>
        <w:separator/>
      </w:r>
    </w:p>
  </w:endnote>
  <w:endnote w:type="continuationSeparator" w:id="0">
    <w:p w14:paraId="75223085" w14:textId="77777777" w:rsidR="00CC0F71" w:rsidRDefault="00CC0F71" w:rsidP="006C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C4E9" w14:textId="77777777" w:rsidR="00DE4884" w:rsidRPr="00EA5DD0" w:rsidRDefault="00DE4884" w:rsidP="00EA5DD0">
    <w:pPr>
      <w:pStyle w:val="Sidfot"/>
      <w:rPr>
        <w:b/>
        <w:bCs/>
        <w:lang w:val="sv-SE"/>
      </w:rPr>
    </w:pPr>
    <w:r w:rsidRPr="00EA5DD0">
      <w:rPr>
        <w:b/>
        <w:bCs/>
        <w:lang w:val="sv-SE"/>
      </w:rPr>
      <w:t>Sveriges Kommuner och Regioner</w:t>
    </w:r>
  </w:p>
  <w:p w14:paraId="0BA30B72" w14:textId="77777777" w:rsidR="00DE4884" w:rsidRPr="00EA5DD0" w:rsidRDefault="00DE4884" w:rsidP="00EA5DD0">
    <w:pPr>
      <w:pStyle w:val="Sidfot"/>
      <w:rPr>
        <w:lang w:val="sv-SE"/>
      </w:rPr>
    </w:pPr>
    <w:r w:rsidRPr="00EA5DD0">
      <w:rPr>
        <w:lang w:val="sv-SE"/>
      </w:rPr>
      <w:t>info@skr.se, www.skr.se</w:t>
    </w:r>
  </w:p>
  <w:p w14:paraId="08FABE01" w14:textId="77777777" w:rsidR="00DE4884" w:rsidRPr="00EA5DD0" w:rsidRDefault="00DE4884" w:rsidP="00EA5DD0">
    <w:pPr>
      <w:pStyle w:val="Sidfot"/>
      <w:rPr>
        <w:lang w:val="sv-SE"/>
      </w:rPr>
    </w:pPr>
    <w:r w:rsidRPr="00EA5DD0">
      <w:rPr>
        <w:i/>
        <w:iCs/>
        <w:lang w:val="sv-SE"/>
      </w:rPr>
      <w:t>Post:</w:t>
    </w:r>
    <w:r w:rsidRPr="00EA5DD0">
      <w:rPr>
        <w:lang w:val="sv-SE"/>
      </w:rPr>
      <w:t xml:space="preserve"> 118 82 Stockholm </w:t>
    </w:r>
    <w:r w:rsidRPr="00EA5DD0">
      <w:rPr>
        <w:i/>
        <w:iCs/>
        <w:lang w:val="sv-SE"/>
      </w:rPr>
      <w:t>Besök:</w:t>
    </w:r>
    <w:r w:rsidRPr="00EA5DD0">
      <w:rPr>
        <w:lang w:val="sv-SE"/>
      </w:rPr>
      <w:t xml:space="preserve"> Hornsgatan 20</w:t>
    </w:r>
  </w:p>
  <w:p w14:paraId="1657D893" w14:textId="77777777" w:rsidR="00DE4884" w:rsidRPr="00EA5DD0" w:rsidRDefault="00DE4884" w:rsidP="00EA5DD0">
    <w:pPr>
      <w:pStyle w:val="Sidfot"/>
      <w:rPr>
        <w:lang w:val="sv-SE"/>
      </w:rPr>
    </w:pPr>
    <w:r w:rsidRPr="00EA5DD0">
      <w:rPr>
        <w:i/>
        <w:iCs/>
        <w:lang w:val="sv-SE"/>
      </w:rPr>
      <w:t>Tfn:</w:t>
    </w:r>
    <w:r w:rsidRPr="00EA5DD0">
      <w:rPr>
        <w:lang w:val="sv-SE"/>
      </w:rPr>
      <w:t xml:space="preserve"> 08-452 70 00 </w:t>
    </w:r>
    <w:r w:rsidRPr="00EA5DD0">
      <w:rPr>
        <w:i/>
        <w:iCs/>
        <w:lang w:val="sv-SE"/>
      </w:rPr>
      <w:t>Org nr:</w:t>
    </w:r>
    <w:r w:rsidRPr="00EA5DD0">
      <w:rPr>
        <w:lang w:val="sv-SE"/>
      </w:rPr>
      <w:t xml:space="preserve"> 222000-0315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A080" w14:textId="77777777" w:rsidR="00DE4884" w:rsidRPr="00EA5DD0" w:rsidRDefault="00DE4884" w:rsidP="00EA5DD0">
    <w:pPr>
      <w:pStyle w:val="Sidfot"/>
      <w:rPr>
        <w:b/>
        <w:bCs/>
        <w:lang w:val="sv-SE"/>
      </w:rPr>
    </w:pPr>
    <w:r w:rsidRPr="00EA5DD0">
      <w:rPr>
        <w:b/>
        <w:bCs/>
        <w:lang w:val="sv-SE"/>
      </w:rPr>
      <w:t>Sveriges Kommuner och Regioner</w:t>
    </w:r>
  </w:p>
  <w:p w14:paraId="79295691" w14:textId="77777777" w:rsidR="00DE4884" w:rsidRPr="00EA5DD0" w:rsidRDefault="00DE4884" w:rsidP="00EA5DD0">
    <w:pPr>
      <w:pStyle w:val="Sidfot"/>
      <w:rPr>
        <w:lang w:val="sv-SE"/>
      </w:rPr>
    </w:pPr>
    <w:r w:rsidRPr="00EA5DD0">
      <w:rPr>
        <w:lang w:val="sv-SE"/>
      </w:rPr>
      <w:t>info@skr.se, www.skr.se</w:t>
    </w:r>
  </w:p>
  <w:p w14:paraId="41EAF37C" w14:textId="77777777" w:rsidR="00DE4884" w:rsidRPr="00EA5DD0" w:rsidRDefault="00DE4884" w:rsidP="00EA5DD0">
    <w:pPr>
      <w:pStyle w:val="Sidfot"/>
      <w:rPr>
        <w:lang w:val="sv-SE"/>
      </w:rPr>
    </w:pPr>
    <w:r w:rsidRPr="00EA5DD0">
      <w:rPr>
        <w:i/>
        <w:iCs/>
        <w:lang w:val="sv-SE"/>
      </w:rPr>
      <w:t>Post:</w:t>
    </w:r>
    <w:r w:rsidRPr="00EA5DD0">
      <w:rPr>
        <w:lang w:val="sv-SE"/>
      </w:rPr>
      <w:t xml:space="preserve"> 118 82 Stockholm </w:t>
    </w:r>
    <w:r w:rsidRPr="00EA5DD0">
      <w:rPr>
        <w:i/>
        <w:iCs/>
        <w:lang w:val="sv-SE"/>
      </w:rPr>
      <w:t>Besök:</w:t>
    </w:r>
    <w:r w:rsidRPr="00EA5DD0">
      <w:rPr>
        <w:lang w:val="sv-SE"/>
      </w:rPr>
      <w:t xml:space="preserve"> Hornsgatan 20</w:t>
    </w:r>
  </w:p>
  <w:p w14:paraId="6D8BAACB" w14:textId="77777777" w:rsidR="00DE4884" w:rsidRPr="00EA5DD0" w:rsidRDefault="00DE4884" w:rsidP="00EA5DD0">
    <w:pPr>
      <w:pStyle w:val="Sidfot"/>
      <w:rPr>
        <w:lang w:val="sv-SE"/>
      </w:rPr>
    </w:pPr>
    <w:r w:rsidRPr="00EA5DD0">
      <w:rPr>
        <w:i/>
        <w:iCs/>
        <w:lang w:val="sv-SE"/>
      </w:rPr>
      <w:t>Tfn:</w:t>
    </w:r>
    <w:r w:rsidRPr="00EA5DD0">
      <w:rPr>
        <w:lang w:val="sv-SE"/>
      </w:rPr>
      <w:t xml:space="preserve"> 08-452 70 00 </w:t>
    </w:r>
    <w:r w:rsidRPr="00EA5DD0">
      <w:rPr>
        <w:i/>
        <w:iCs/>
        <w:lang w:val="sv-SE"/>
      </w:rPr>
      <w:t>Org nr:</w:t>
    </w:r>
    <w:r w:rsidRPr="00EA5DD0">
      <w:rPr>
        <w:lang w:val="sv-SE"/>
      </w:rPr>
      <w:t xml:space="preserve"> 222000-0315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EBE" w14:textId="77777777" w:rsidR="00EA5DD0" w:rsidRPr="00EA5DD0" w:rsidRDefault="00EA5DD0" w:rsidP="00EA5DD0">
    <w:pPr>
      <w:pStyle w:val="Sidfot"/>
      <w:rPr>
        <w:b/>
        <w:bCs/>
        <w:lang w:val="sv-SE"/>
      </w:rPr>
    </w:pPr>
    <w:r w:rsidRPr="00EA5DD0">
      <w:rPr>
        <w:b/>
        <w:bCs/>
        <w:lang w:val="sv-SE"/>
      </w:rPr>
      <w:t>Sveriges Kommuner och Regioner</w:t>
    </w:r>
  </w:p>
  <w:p w14:paraId="76399602" w14:textId="77777777" w:rsidR="00EA5DD0" w:rsidRPr="00EA5DD0" w:rsidRDefault="00EA5DD0" w:rsidP="00EA5DD0">
    <w:pPr>
      <w:pStyle w:val="Sidfot"/>
      <w:rPr>
        <w:lang w:val="sv-SE"/>
      </w:rPr>
    </w:pPr>
    <w:r w:rsidRPr="00EA5DD0">
      <w:rPr>
        <w:lang w:val="sv-SE"/>
      </w:rPr>
      <w:t>info@skr.se, www.skr.se</w:t>
    </w:r>
  </w:p>
  <w:p w14:paraId="1A3CB5A7" w14:textId="77777777" w:rsidR="00EA5DD0" w:rsidRPr="00EA5DD0" w:rsidRDefault="00EA5DD0" w:rsidP="00EA5DD0">
    <w:pPr>
      <w:pStyle w:val="Sidfot"/>
      <w:rPr>
        <w:lang w:val="sv-SE"/>
      </w:rPr>
    </w:pPr>
    <w:r w:rsidRPr="00EA5DD0">
      <w:rPr>
        <w:i/>
        <w:iCs/>
        <w:lang w:val="sv-SE"/>
      </w:rPr>
      <w:t>Post:</w:t>
    </w:r>
    <w:r w:rsidRPr="00EA5DD0">
      <w:rPr>
        <w:lang w:val="sv-SE"/>
      </w:rPr>
      <w:t xml:space="preserve"> 118 82 Stockholm </w:t>
    </w:r>
    <w:r w:rsidRPr="00EA5DD0">
      <w:rPr>
        <w:i/>
        <w:iCs/>
        <w:lang w:val="sv-SE"/>
      </w:rPr>
      <w:t>Besök:</w:t>
    </w:r>
    <w:r w:rsidRPr="00EA5DD0">
      <w:rPr>
        <w:lang w:val="sv-SE"/>
      </w:rPr>
      <w:t xml:space="preserve"> Hornsgatan 20</w:t>
    </w:r>
  </w:p>
  <w:p w14:paraId="48136464" w14:textId="4F392069" w:rsidR="00FF2850" w:rsidRPr="00EA5DD0" w:rsidRDefault="00EA5DD0" w:rsidP="00EA5DD0">
    <w:pPr>
      <w:pStyle w:val="Sidfot"/>
      <w:rPr>
        <w:lang w:val="sv-SE"/>
      </w:rPr>
    </w:pPr>
    <w:r w:rsidRPr="00EA5DD0">
      <w:rPr>
        <w:i/>
        <w:iCs/>
        <w:lang w:val="sv-SE"/>
      </w:rPr>
      <w:t>Tfn:</w:t>
    </w:r>
    <w:r w:rsidRPr="00EA5DD0">
      <w:rPr>
        <w:lang w:val="sv-SE"/>
      </w:rPr>
      <w:t xml:space="preserve"> 08-452 70 00 </w:t>
    </w:r>
    <w:r w:rsidRPr="00EA5DD0">
      <w:rPr>
        <w:i/>
        <w:iCs/>
        <w:lang w:val="sv-SE"/>
      </w:rPr>
      <w:t>Org nr:</w:t>
    </w:r>
    <w:r w:rsidRPr="00EA5DD0">
      <w:rPr>
        <w:lang w:val="sv-SE"/>
      </w:rPr>
      <w:t xml:space="preserve"> 222000-0315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FEE8" w14:textId="77777777" w:rsidR="00CC0F71" w:rsidRDefault="00CC0F71" w:rsidP="006C72C1">
      <w:r>
        <w:separator/>
      </w:r>
    </w:p>
  </w:footnote>
  <w:footnote w:type="continuationSeparator" w:id="0">
    <w:p w14:paraId="2E1982CE" w14:textId="77777777" w:rsidR="00CC0F71" w:rsidRDefault="00CC0F71" w:rsidP="006C72C1">
      <w:r>
        <w:continuationSeparator/>
      </w:r>
    </w:p>
  </w:footnote>
  <w:footnote w:id="1">
    <w:p w14:paraId="0D352D51" w14:textId="77777777" w:rsidR="00DE4884" w:rsidRPr="003F56FC" w:rsidRDefault="00DE4884" w:rsidP="00DE4884">
      <w:pPr>
        <w:rPr>
          <w:lang w:val="sv-SE"/>
        </w:rPr>
      </w:pPr>
      <w:r>
        <w:rPr>
          <w:rStyle w:val="Fotnotsreferens"/>
        </w:rPr>
        <w:footnoteRef/>
      </w:r>
      <w:r w:rsidRPr="00BC168B">
        <w:rPr>
          <w:lang w:val="sv-SE"/>
        </w:rPr>
        <w:t xml:space="preserve"> </w:t>
      </w:r>
      <w:r w:rsidRPr="0021511C">
        <w:rPr>
          <w:sz w:val="20"/>
          <w:szCs w:val="20"/>
          <w:lang w:val="sv-SE"/>
        </w:rPr>
        <w:t xml:space="preserve">Egentligen är det inte helt rättvisande att prata om ”en domänmodell” i singularis, eftersom den består av flera olika modeller och dessutom andra typer av beskrivningar av läkemedelsområdet. </w:t>
      </w:r>
      <w:r w:rsidRPr="003F56FC">
        <w:rPr>
          <w:sz w:val="20"/>
          <w:szCs w:val="20"/>
          <w:lang w:val="sv-SE"/>
        </w:rPr>
        <w:t>SK</w:t>
      </w:r>
      <w:r>
        <w:rPr>
          <w:sz w:val="20"/>
          <w:szCs w:val="20"/>
          <w:lang w:val="sv-SE"/>
        </w:rPr>
        <w:t>R</w:t>
      </w:r>
      <w:r w:rsidRPr="003F56FC">
        <w:rPr>
          <w:sz w:val="20"/>
          <w:szCs w:val="20"/>
          <w:lang w:val="sv-SE"/>
        </w:rPr>
        <w:t>:s arbetsgrupp har laborerat med andra benämningar (läkemedelsdomänen, beskrivning av läkemedelsdomänen osv.,) men eftersom alla är ungefär lika abstrakta och alla ändå kräver en närmare förklaring, har domänmodellen som uttryck fått leva kvar.</w:t>
      </w:r>
    </w:p>
  </w:footnote>
  <w:footnote w:id="2">
    <w:p w14:paraId="4C182676" w14:textId="77777777" w:rsidR="00DE4884" w:rsidRPr="00256E70" w:rsidRDefault="00DE4884" w:rsidP="00DE4884">
      <w:pPr>
        <w:pStyle w:val="Fotnotstext"/>
        <w:rPr>
          <w:lang w:val="sv-SE"/>
        </w:rPr>
      </w:pPr>
      <w:r>
        <w:rPr>
          <w:rStyle w:val="Fotnotsreferens"/>
        </w:rPr>
        <w:footnoteRef/>
      </w:r>
      <w:r w:rsidRPr="00256E70">
        <w:rPr>
          <w:lang w:val="sv-SE"/>
        </w:rPr>
        <w:t xml:space="preserve"> </w:t>
      </w:r>
      <w:hyperlink r:id="rId1" w:history="1">
        <w:r w:rsidRPr="00256E70">
          <w:rPr>
            <w:rStyle w:val="Hyperlnk"/>
            <w:lang w:val="sv-SE"/>
          </w:rPr>
          <w:t>https://www.slf.se/upload/Lakarforbundet/Vi%20tycker/Nationell%20l%C3%A4kemedelslista%20nu_L%C3%A4karf%C3%B6rbundet%202016.pdf</w:t>
        </w:r>
      </w:hyperlink>
      <w:r w:rsidRPr="00256E70">
        <w:rPr>
          <w:lang w:val="sv-S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52E2" w14:textId="77777777" w:rsidR="00DE4884" w:rsidRDefault="00DE4884" w:rsidP="006C72C1">
    <w:pPr>
      <w:pStyle w:val="Logopositionstext"/>
    </w:pPr>
    <w:r>
      <w:rPr>
        <w:noProof/>
        <w:lang w:val="sv-SE" w:eastAsia="sv-SE"/>
      </w:rPr>
      <w:drawing>
        <wp:anchor distT="0" distB="0" distL="114300" distR="114300" simplePos="0" relativeHeight="251666430" behindDoc="0" locked="0" layoutInCell="1" allowOverlap="1" wp14:anchorId="6076BB6F" wp14:editId="460182C4">
          <wp:simplePos x="0" y="0"/>
          <wp:positionH relativeFrom="page">
            <wp:posOffset>756285</wp:posOffset>
          </wp:positionH>
          <wp:positionV relativeFrom="page">
            <wp:posOffset>431800</wp:posOffset>
          </wp:positionV>
          <wp:extent cx="1332000" cy="541680"/>
          <wp:effectExtent l="0" t="0" r="1905" b="0"/>
          <wp:wrapNone/>
          <wp:docPr id="24" name="Bildobjekt 24"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5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DE4884" w14:paraId="5441B22D" w14:textId="77777777" w:rsidTr="004C4C75">
      <w:trPr>
        <w:trHeight w:val="551"/>
      </w:trPr>
      <w:tc>
        <w:tcPr>
          <w:tcW w:w="4219" w:type="dxa"/>
        </w:tcPr>
        <w:p w14:paraId="69E09605" w14:textId="77777777" w:rsidR="00DE4884" w:rsidRDefault="00DE4884" w:rsidP="006C72C1">
          <w:pPr>
            <w:pStyle w:val="Sidhuvud"/>
          </w:pPr>
        </w:p>
      </w:tc>
      <w:sdt>
        <w:sdtPr>
          <w:rPr>
            <w:szCs w:val="16"/>
          </w:rPr>
          <w:tag w:val="ccDatum"/>
          <w:id w:val="963232741"/>
          <w:placeholder>
            <w:docPart w:val="A6DEE19536384B87B1F02190687B3FC4"/>
          </w:placeholder>
          <w:showingPlcHdr/>
          <w:date>
            <w:dateFormat w:val="yyyy-MM-dd"/>
            <w:lid w:val="sv-SE"/>
            <w:storeMappedDataAs w:val="dateTime"/>
            <w:calendar w:val="gregorian"/>
          </w:date>
        </w:sdtPr>
        <w:sdtEndPr/>
        <w:sdtContent>
          <w:tc>
            <w:tcPr>
              <w:tcW w:w="2594" w:type="dxa"/>
            </w:tcPr>
            <w:p w14:paraId="67E82990" w14:textId="77777777" w:rsidR="00DE4884" w:rsidRPr="00256E70" w:rsidRDefault="00DE4884" w:rsidP="006C72C1">
              <w:pPr>
                <w:pStyle w:val="Sidhuvud"/>
                <w:rPr>
                  <w:b/>
                  <w:sz w:val="20"/>
                  <w:szCs w:val="20"/>
                  <w:lang w:val="sv-SE"/>
                </w:rPr>
              </w:pPr>
              <w:r w:rsidRPr="00256E70">
                <w:rPr>
                  <w:rStyle w:val="Platshllartext"/>
                  <w:lang w:val="sv-SE"/>
                </w:rPr>
                <w:t>Klicka här för att ange datum.</w:t>
              </w:r>
            </w:p>
          </w:tc>
        </w:sdtContent>
      </w:sdt>
      <w:tc>
        <w:tcPr>
          <w:tcW w:w="1680" w:type="dxa"/>
        </w:tcPr>
        <w:p w14:paraId="508F5ACB" w14:textId="77777777" w:rsidR="00DE4884" w:rsidRPr="00256E70" w:rsidRDefault="00DE4884" w:rsidP="006C72C1">
          <w:pPr>
            <w:pStyle w:val="Sidhuvud"/>
            <w:rPr>
              <w:lang w:val="sv-SE"/>
            </w:rPr>
          </w:pPr>
        </w:p>
        <w:p w14:paraId="269B03A7" w14:textId="77777777" w:rsidR="00DE4884" w:rsidRPr="00256E70" w:rsidRDefault="00DE4884" w:rsidP="006C72C1">
          <w:pPr>
            <w:pStyle w:val="Sidhuvud"/>
            <w:rPr>
              <w:lang w:val="sv-SE"/>
            </w:rPr>
          </w:pPr>
        </w:p>
      </w:tc>
      <w:tc>
        <w:tcPr>
          <w:tcW w:w="1146" w:type="dxa"/>
        </w:tcPr>
        <w:p w14:paraId="23E7D258" w14:textId="77777777" w:rsidR="00DE4884" w:rsidRDefault="00DE4884" w:rsidP="006C72C1">
          <w:pPr>
            <w:pStyle w:val="Sidhuvud"/>
          </w:pPr>
          <w:r>
            <w:fldChar w:fldCharType="begin"/>
          </w:r>
          <w:r>
            <w:instrText xml:space="preserve"> PAGE  \* Arabic  \* MERGEFORMAT </w:instrText>
          </w:r>
          <w:r>
            <w:fldChar w:fldCharType="separate"/>
          </w:r>
          <w:r>
            <w:rPr>
              <w:noProof/>
            </w:rPr>
            <w:t>21</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30</w:t>
          </w:r>
          <w:r>
            <w:rPr>
              <w:noProof/>
            </w:rPr>
            <w:fldChar w:fldCharType="end"/>
          </w:r>
          <w:r>
            <w:t>)</w:t>
          </w:r>
        </w:p>
        <w:p w14:paraId="0F7D480C" w14:textId="77777777" w:rsidR="00DE4884" w:rsidRDefault="00DE4884" w:rsidP="006C72C1">
          <w:pPr>
            <w:pStyle w:val="Sidhuvud"/>
          </w:pPr>
        </w:p>
      </w:tc>
    </w:tr>
    <w:tr w:rsidR="00DE4884" w14:paraId="743FF940" w14:textId="77777777" w:rsidTr="004C4C75">
      <w:trPr>
        <w:trHeight w:val="113"/>
      </w:trPr>
      <w:tc>
        <w:tcPr>
          <w:tcW w:w="4219" w:type="dxa"/>
        </w:tcPr>
        <w:p w14:paraId="775D3C90" w14:textId="77777777" w:rsidR="00DE4884" w:rsidRPr="00A0161D" w:rsidRDefault="00DE4884" w:rsidP="006C72C1">
          <w:pPr>
            <w:pStyle w:val="Sidhuvud"/>
          </w:pPr>
        </w:p>
      </w:tc>
      <w:tc>
        <w:tcPr>
          <w:tcW w:w="2594" w:type="dxa"/>
        </w:tcPr>
        <w:p w14:paraId="4EE966CF" w14:textId="77777777" w:rsidR="00DE4884" w:rsidRPr="00A0161D" w:rsidRDefault="00DE4884" w:rsidP="006C72C1">
          <w:pPr>
            <w:pStyle w:val="Sidhuvud"/>
          </w:pPr>
        </w:p>
      </w:tc>
      <w:tc>
        <w:tcPr>
          <w:tcW w:w="1680" w:type="dxa"/>
        </w:tcPr>
        <w:p w14:paraId="6B19EED6" w14:textId="77777777" w:rsidR="00DE4884" w:rsidRPr="00A0161D" w:rsidRDefault="00DE4884" w:rsidP="006C72C1">
          <w:pPr>
            <w:pStyle w:val="Sidhuvud"/>
          </w:pPr>
        </w:p>
      </w:tc>
      <w:tc>
        <w:tcPr>
          <w:tcW w:w="1146" w:type="dxa"/>
        </w:tcPr>
        <w:p w14:paraId="5CEC6733" w14:textId="77777777" w:rsidR="00DE4884" w:rsidRPr="00A0161D" w:rsidRDefault="00DE4884" w:rsidP="006C72C1">
          <w:pPr>
            <w:pStyle w:val="Sidhuvud"/>
          </w:pPr>
        </w:p>
      </w:tc>
    </w:tr>
    <w:tr w:rsidR="00DE4884" w14:paraId="13F401E9" w14:textId="77777777" w:rsidTr="004C4C75">
      <w:trPr>
        <w:trHeight w:val="567"/>
      </w:trPr>
      <w:tc>
        <w:tcPr>
          <w:tcW w:w="4219" w:type="dxa"/>
        </w:tcPr>
        <w:p w14:paraId="5549F167" w14:textId="77777777" w:rsidR="00DE4884" w:rsidRDefault="00DE4884" w:rsidP="006C72C1">
          <w:pPr>
            <w:pStyle w:val="Sidhuvud"/>
          </w:pPr>
        </w:p>
      </w:tc>
      <w:tc>
        <w:tcPr>
          <w:tcW w:w="2594" w:type="dxa"/>
        </w:tcPr>
        <w:p w14:paraId="10BEDEA7" w14:textId="77777777" w:rsidR="00DE4884" w:rsidRPr="008377EE" w:rsidRDefault="00DE4884" w:rsidP="006C72C1">
          <w:pPr>
            <w:pStyle w:val="Sidhuvud"/>
          </w:pPr>
        </w:p>
      </w:tc>
      <w:tc>
        <w:tcPr>
          <w:tcW w:w="1680" w:type="dxa"/>
        </w:tcPr>
        <w:p w14:paraId="0570652B" w14:textId="77777777" w:rsidR="00DE4884" w:rsidRDefault="00DE4884" w:rsidP="006C72C1">
          <w:pPr>
            <w:pStyle w:val="Sidhuvud"/>
          </w:pPr>
        </w:p>
        <w:p w14:paraId="43E5D473" w14:textId="77777777" w:rsidR="00DE4884" w:rsidRDefault="00DE4884" w:rsidP="006C72C1">
          <w:pPr>
            <w:pStyle w:val="Sidhuvud"/>
          </w:pPr>
        </w:p>
      </w:tc>
      <w:tc>
        <w:tcPr>
          <w:tcW w:w="1146" w:type="dxa"/>
        </w:tcPr>
        <w:p w14:paraId="63141199" w14:textId="77777777" w:rsidR="00DE4884" w:rsidRDefault="00DE4884" w:rsidP="006C72C1">
          <w:pPr>
            <w:pStyle w:val="Sidhuvud"/>
          </w:pPr>
        </w:p>
      </w:tc>
    </w:tr>
  </w:tbl>
  <w:p w14:paraId="12FA0DA1" w14:textId="77777777" w:rsidR="00DE4884" w:rsidRDefault="00DE4884" w:rsidP="006C72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C636" w14:textId="77777777" w:rsidR="00DE4884" w:rsidRPr="000062C8" w:rsidRDefault="00DE4884" w:rsidP="006C72C1">
    <w:pPr>
      <w:pStyle w:val="Logopositionstext"/>
    </w:pPr>
    <w:r>
      <w:rPr>
        <w:noProof/>
        <w:lang w:eastAsia="sv-SE"/>
      </w:rPr>
      <w:drawing>
        <wp:anchor distT="0" distB="0" distL="114300" distR="114300" simplePos="0" relativeHeight="251665406" behindDoc="0" locked="1" layoutInCell="1" allowOverlap="1" wp14:anchorId="43027331" wp14:editId="5009FE69">
          <wp:simplePos x="0" y="0"/>
          <wp:positionH relativeFrom="page">
            <wp:posOffset>757767</wp:posOffset>
          </wp:positionH>
          <wp:positionV relativeFrom="page">
            <wp:posOffset>431800</wp:posOffset>
          </wp:positionV>
          <wp:extent cx="1314000" cy="543600"/>
          <wp:effectExtent l="0" t="0" r="635" b="8890"/>
          <wp:wrapNone/>
          <wp:docPr id="30" name="Bildobjekt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DE4884" w14:paraId="72825E54" w14:textId="77777777" w:rsidTr="00696133">
      <w:trPr>
        <w:trHeight w:val="551"/>
      </w:trPr>
      <w:tc>
        <w:tcPr>
          <w:tcW w:w="4219" w:type="dxa"/>
        </w:tcPr>
        <w:p w14:paraId="1E6DBD4B" w14:textId="77777777" w:rsidR="00DE4884" w:rsidRDefault="00DE4884" w:rsidP="00841342">
          <w:pPr>
            <w:pStyle w:val="Sidhuvud"/>
          </w:pPr>
        </w:p>
      </w:tc>
      <w:sdt>
        <w:sdtPr>
          <w:rPr>
            <w:szCs w:val="16"/>
          </w:rPr>
          <w:tag w:val="ccDatum"/>
          <w:id w:val="-726833081"/>
          <w:placeholder>
            <w:docPart w:val="0C5AA880C6F14202B94B95A7C4C2CED4"/>
          </w:placeholder>
          <w:date w:fullDate="2021-11-30T00:00:00Z">
            <w:dateFormat w:val="yyyy-MM-dd"/>
            <w:lid w:val="sv-SE"/>
            <w:storeMappedDataAs w:val="dateTime"/>
            <w:calendar w:val="gregorian"/>
          </w:date>
        </w:sdtPr>
        <w:sdtEndPr/>
        <w:sdtContent>
          <w:tc>
            <w:tcPr>
              <w:tcW w:w="2594" w:type="dxa"/>
            </w:tcPr>
            <w:p w14:paraId="73039825" w14:textId="0DB75AC7" w:rsidR="00DE4884" w:rsidRPr="00256E70" w:rsidRDefault="00DE4884" w:rsidP="00841342">
              <w:pPr>
                <w:pStyle w:val="Sidhuvud"/>
                <w:rPr>
                  <w:b/>
                  <w:sz w:val="20"/>
                  <w:szCs w:val="20"/>
                  <w:lang w:val="sv-SE"/>
                </w:rPr>
              </w:pPr>
              <w:r>
                <w:rPr>
                  <w:szCs w:val="16"/>
                  <w:lang w:val="sv-SE"/>
                </w:rPr>
                <w:t>2021-11-30</w:t>
              </w:r>
            </w:p>
          </w:tc>
        </w:sdtContent>
      </w:sdt>
      <w:tc>
        <w:tcPr>
          <w:tcW w:w="1680" w:type="dxa"/>
        </w:tcPr>
        <w:p w14:paraId="6BF0C298" w14:textId="77777777" w:rsidR="00DE4884" w:rsidRPr="00256E70" w:rsidRDefault="00DE4884" w:rsidP="00841342">
          <w:pPr>
            <w:pStyle w:val="Sidhuvud"/>
            <w:rPr>
              <w:lang w:val="sv-SE"/>
            </w:rPr>
          </w:pPr>
        </w:p>
        <w:p w14:paraId="0E662481" w14:textId="77777777" w:rsidR="00DE4884" w:rsidRPr="00256E70" w:rsidRDefault="00DE4884" w:rsidP="00841342">
          <w:pPr>
            <w:pStyle w:val="Sidhuvud"/>
            <w:rPr>
              <w:lang w:val="sv-SE"/>
            </w:rPr>
          </w:pPr>
        </w:p>
      </w:tc>
      <w:tc>
        <w:tcPr>
          <w:tcW w:w="1146" w:type="dxa"/>
        </w:tcPr>
        <w:p w14:paraId="7F930FE6" w14:textId="77777777" w:rsidR="00DE4884" w:rsidRDefault="00DE4884" w:rsidP="00841342">
          <w:pPr>
            <w:pStyle w:val="Sidhuvud"/>
          </w:pPr>
          <w:r>
            <w:fldChar w:fldCharType="begin"/>
          </w:r>
          <w:r>
            <w:instrText xml:space="preserve"> PAGE  \* Arabic  \* MERGEFORMAT </w:instrText>
          </w:r>
          <w:r>
            <w:fldChar w:fldCharType="separate"/>
          </w:r>
          <w:r>
            <w:rPr>
              <w:noProof/>
            </w:rPr>
            <w:t>12</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r>
            <w:t>)</w:t>
          </w:r>
        </w:p>
        <w:p w14:paraId="47D5DCBF" w14:textId="77777777" w:rsidR="00DE4884" w:rsidRDefault="00DE4884" w:rsidP="00841342">
          <w:pPr>
            <w:pStyle w:val="Sidhuvud"/>
          </w:pPr>
        </w:p>
      </w:tc>
    </w:tr>
    <w:tr w:rsidR="00DE4884" w14:paraId="2BAED8B7" w14:textId="77777777" w:rsidTr="00696133">
      <w:trPr>
        <w:trHeight w:val="113"/>
      </w:trPr>
      <w:tc>
        <w:tcPr>
          <w:tcW w:w="4219" w:type="dxa"/>
        </w:tcPr>
        <w:p w14:paraId="0E69BFA5" w14:textId="77777777" w:rsidR="00DE4884" w:rsidRPr="00A0161D" w:rsidRDefault="00DE4884" w:rsidP="00841342">
          <w:pPr>
            <w:pStyle w:val="Sidhuvud"/>
          </w:pPr>
        </w:p>
      </w:tc>
      <w:tc>
        <w:tcPr>
          <w:tcW w:w="2594" w:type="dxa"/>
        </w:tcPr>
        <w:p w14:paraId="09E9CBA0" w14:textId="77777777" w:rsidR="00DE4884" w:rsidRPr="00A0161D" w:rsidRDefault="00DE4884" w:rsidP="00841342">
          <w:pPr>
            <w:pStyle w:val="Sidhuvud"/>
          </w:pPr>
        </w:p>
      </w:tc>
      <w:tc>
        <w:tcPr>
          <w:tcW w:w="1680" w:type="dxa"/>
        </w:tcPr>
        <w:p w14:paraId="693572D1" w14:textId="77777777" w:rsidR="00DE4884" w:rsidRPr="00A0161D" w:rsidRDefault="00DE4884" w:rsidP="00841342">
          <w:pPr>
            <w:pStyle w:val="Sidhuvud"/>
          </w:pPr>
        </w:p>
      </w:tc>
      <w:tc>
        <w:tcPr>
          <w:tcW w:w="1146" w:type="dxa"/>
        </w:tcPr>
        <w:p w14:paraId="4282B6E2" w14:textId="77777777" w:rsidR="00DE4884" w:rsidRPr="00A0161D" w:rsidRDefault="00DE4884" w:rsidP="00841342">
          <w:pPr>
            <w:pStyle w:val="Sidhuvud"/>
          </w:pPr>
        </w:p>
      </w:tc>
    </w:tr>
    <w:tr w:rsidR="00DE4884" w:rsidRPr="00F32E7A" w14:paraId="5E9F1645" w14:textId="77777777" w:rsidTr="00696133">
      <w:trPr>
        <w:trHeight w:val="567"/>
      </w:trPr>
      <w:tc>
        <w:tcPr>
          <w:tcW w:w="4219" w:type="dxa"/>
        </w:tcPr>
        <w:p w14:paraId="6DBCAB6F" w14:textId="77777777" w:rsidR="00DE4884" w:rsidRPr="00EA5DD0" w:rsidRDefault="00DE4884" w:rsidP="00841342">
          <w:pPr>
            <w:pStyle w:val="Sidhuvud"/>
            <w:rPr>
              <w:lang w:val="sv-SE"/>
            </w:rPr>
          </w:pPr>
        </w:p>
        <w:p w14:paraId="7A09C20C" w14:textId="77777777" w:rsidR="00DE4884" w:rsidRPr="00841342" w:rsidRDefault="00DE4884" w:rsidP="00841342">
          <w:pPr>
            <w:pStyle w:val="Sidhuvud"/>
            <w:rPr>
              <w:lang w:val="sv-SE"/>
            </w:rPr>
          </w:pPr>
          <w:r>
            <w:rPr>
              <w:lang w:val="sv-SE"/>
            </w:rPr>
            <w:t>Avdelningen för vård och omsorg</w:t>
          </w:r>
        </w:p>
      </w:tc>
      <w:tc>
        <w:tcPr>
          <w:tcW w:w="2594" w:type="dxa"/>
        </w:tcPr>
        <w:p w14:paraId="636648F5" w14:textId="77777777" w:rsidR="00DE4884" w:rsidRPr="00841342" w:rsidRDefault="00DE4884" w:rsidP="00841342">
          <w:pPr>
            <w:pStyle w:val="Sidhuvud"/>
            <w:rPr>
              <w:lang w:val="sv-SE"/>
            </w:rPr>
          </w:pPr>
        </w:p>
      </w:tc>
      <w:tc>
        <w:tcPr>
          <w:tcW w:w="1680" w:type="dxa"/>
        </w:tcPr>
        <w:p w14:paraId="6609CFEB" w14:textId="77777777" w:rsidR="00DE4884" w:rsidRPr="00841342" w:rsidRDefault="00DE4884" w:rsidP="00841342">
          <w:pPr>
            <w:pStyle w:val="Sidhuvud"/>
            <w:rPr>
              <w:lang w:val="sv-SE"/>
            </w:rPr>
          </w:pPr>
        </w:p>
        <w:p w14:paraId="217A604F" w14:textId="77777777" w:rsidR="00DE4884" w:rsidRPr="00841342" w:rsidRDefault="00DE4884" w:rsidP="00841342">
          <w:pPr>
            <w:pStyle w:val="Sidhuvud"/>
            <w:rPr>
              <w:lang w:val="sv-SE"/>
            </w:rPr>
          </w:pPr>
        </w:p>
      </w:tc>
      <w:tc>
        <w:tcPr>
          <w:tcW w:w="1146" w:type="dxa"/>
        </w:tcPr>
        <w:p w14:paraId="6ECD8CCA" w14:textId="77777777" w:rsidR="00DE4884" w:rsidRPr="00841342" w:rsidRDefault="00DE4884" w:rsidP="00841342">
          <w:pPr>
            <w:pStyle w:val="Sidhuvud"/>
            <w:rPr>
              <w:lang w:val="sv-SE"/>
            </w:rPr>
          </w:pPr>
        </w:p>
      </w:tc>
    </w:tr>
  </w:tbl>
  <w:p w14:paraId="18263CB2" w14:textId="77777777" w:rsidR="00DE4884" w:rsidRPr="00841342" w:rsidRDefault="00DE4884" w:rsidP="00841342">
    <w:pPr>
      <w:pStyle w:val="Sidhuvud"/>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E84A" w14:textId="77777777" w:rsidR="00DE4884" w:rsidRDefault="00DE4884" w:rsidP="006C72C1">
    <w:pPr>
      <w:pStyle w:val="Logopositionstext"/>
    </w:pPr>
    <w:r>
      <w:rPr>
        <w:noProof/>
        <w:lang w:eastAsia="sv-SE"/>
      </w:rPr>
      <w:drawing>
        <wp:anchor distT="0" distB="0" distL="114300" distR="114300" simplePos="0" relativeHeight="251663358" behindDoc="0" locked="1" layoutInCell="1" allowOverlap="1" wp14:anchorId="2A71D34B" wp14:editId="6BC3B338">
          <wp:simplePos x="0" y="0"/>
          <wp:positionH relativeFrom="page">
            <wp:posOffset>757767</wp:posOffset>
          </wp:positionH>
          <wp:positionV relativeFrom="page">
            <wp:posOffset>431800</wp:posOffset>
          </wp:positionV>
          <wp:extent cx="1314000" cy="543600"/>
          <wp:effectExtent l="0" t="0" r="635" b="8890"/>
          <wp:wrapNone/>
          <wp:docPr id="5" name="Bildobjekt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DE4884" w14:paraId="0C22CE8C" w14:textId="77777777" w:rsidTr="004C4C75">
      <w:trPr>
        <w:trHeight w:val="551"/>
      </w:trPr>
      <w:tc>
        <w:tcPr>
          <w:tcW w:w="4219" w:type="dxa"/>
        </w:tcPr>
        <w:p w14:paraId="3F0F2F22" w14:textId="77777777" w:rsidR="00DE4884" w:rsidRDefault="00DE4884" w:rsidP="006C72C1">
          <w:pPr>
            <w:pStyle w:val="Sidhuvud"/>
          </w:pPr>
        </w:p>
      </w:tc>
      <w:tc>
        <w:tcPr>
          <w:tcW w:w="2594" w:type="dxa"/>
        </w:tcPr>
        <w:p w14:paraId="448FF36F" w14:textId="77777777" w:rsidR="00DE4884" w:rsidRPr="00256E70" w:rsidRDefault="00DE4884" w:rsidP="006C72C1">
          <w:pPr>
            <w:pStyle w:val="Sidhuvud"/>
            <w:rPr>
              <w:b/>
              <w:sz w:val="20"/>
              <w:szCs w:val="20"/>
              <w:lang w:val="sv-SE"/>
            </w:rPr>
          </w:pPr>
        </w:p>
      </w:tc>
      <w:tc>
        <w:tcPr>
          <w:tcW w:w="1680" w:type="dxa"/>
        </w:tcPr>
        <w:p w14:paraId="617AB91F" w14:textId="77777777" w:rsidR="00DE4884" w:rsidRPr="00256E70" w:rsidRDefault="00DE4884" w:rsidP="006C72C1">
          <w:pPr>
            <w:pStyle w:val="Sidhuvud"/>
            <w:rPr>
              <w:lang w:val="sv-SE"/>
            </w:rPr>
          </w:pPr>
        </w:p>
        <w:p w14:paraId="3C1CC543" w14:textId="77777777" w:rsidR="00DE4884" w:rsidRPr="00256E70" w:rsidRDefault="00DE4884" w:rsidP="006C72C1">
          <w:pPr>
            <w:pStyle w:val="Sidhuvud"/>
            <w:rPr>
              <w:lang w:val="sv-SE"/>
            </w:rPr>
          </w:pPr>
        </w:p>
      </w:tc>
      <w:tc>
        <w:tcPr>
          <w:tcW w:w="1146" w:type="dxa"/>
        </w:tcPr>
        <w:p w14:paraId="36C85D81" w14:textId="77777777" w:rsidR="00DE4884" w:rsidRDefault="00DE4884" w:rsidP="006C72C1">
          <w:pPr>
            <w:pStyle w:val="Sidhuvud"/>
          </w:pPr>
          <w:r>
            <w:fldChar w:fldCharType="begin"/>
          </w:r>
          <w:r>
            <w:instrText xml:space="preserve"> PAGE  \* Arabic  \* MERGEFORMAT </w:instrText>
          </w:r>
          <w:r>
            <w:fldChar w:fldCharType="separate"/>
          </w:r>
          <w:r>
            <w:rPr>
              <w:noProof/>
            </w:rPr>
            <w:t>12</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r>
            <w:t>)</w:t>
          </w:r>
        </w:p>
        <w:p w14:paraId="3FB7E040" w14:textId="77777777" w:rsidR="00DE4884" w:rsidRDefault="00DE4884" w:rsidP="006C72C1">
          <w:pPr>
            <w:pStyle w:val="Sidhuvud"/>
          </w:pPr>
        </w:p>
      </w:tc>
    </w:tr>
    <w:tr w:rsidR="00DE4884" w14:paraId="0231887C" w14:textId="77777777" w:rsidTr="004C4C75">
      <w:trPr>
        <w:trHeight w:val="113"/>
      </w:trPr>
      <w:tc>
        <w:tcPr>
          <w:tcW w:w="4219" w:type="dxa"/>
        </w:tcPr>
        <w:p w14:paraId="2E5A756D" w14:textId="77777777" w:rsidR="00DE4884" w:rsidRPr="00A0161D" w:rsidRDefault="00DE4884" w:rsidP="006C72C1">
          <w:pPr>
            <w:pStyle w:val="Sidhuvud"/>
          </w:pPr>
        </w:p>
      </w:tc>
      <w:tc>
        <w:tcPr>
          <w:tcW w:w="2594" w:type="dxa"/>
        </w:tcPr>
        <w:p w14:paraId="5F57A2A6" w14:textId="77777777" w:rsidR="00DE4884" w:rsidRPr="00A0161D" w:rsidRDefault="00DE4884" w:rsidP="006C72C1">
          <w:pPr>
            <w:pStyle w:val="Sidhuvud"/>
          </w:pPr>
        </w:p>
      </w:tc>
      <w:tc>
        <w:tcPr>
          <w:tcW w:w="1680" w:type="dxa"/>
        </w:tcPr>
        <w:p w14:paraId="4007A228" w14:textId="77777777" w:rsidR="00DE4884" w:rsidRPr="00A0161D" w:rsidRDefault="00DE4884" w:rsidP="006C72C1">
          <w:pPr>
            <w:pStyle w:val="Sidhuvud"/>
          </w:pPr>
        </w:p>
      </w:tc>
      <w:tc>
        <w:tcPr>
          <w:tcW w:w="1146" w:type="dxa"/>
        </w:tcPr>
        <w:p w14:paraId="7FE4A8ED" w14:textId="77777777" w:rsidR="00DE4884" w:rsidRPr="00A0161D" w:rsidRDefault="00DE4884" w:rsidP="006C72C1">
          <w:pPr>
            <w:pStyle w:val="Sidhuvud"/>
          </w:pPr>
        </w:p>
      </w:tc>
    </w:tr>
    <w:tr w:rsidR="00DE4884" w14:paraId="540B3249" w14:textId="77777777" w:rsidTr="004C4C75">
      <w:trPr>
        <w:trHeight w:val="567"/>
      </w:trPr>
      <w:tc>
        <w:tcPr>
          <w:tcW w:w="4219" w:type="dxa"/>
        </w:tcPr>
        <w:p w14:paraId="414D9E3E" w14:textId="77777777" w:rsidR="00DE4884" w:rsidRDefault="00DE4884" w:rsidP="006C72C1">
          <w:pPr>
            <w:pStyle w:val="Sidhuvud"/>
          </w:pPr>
        </w:p>
      </w:tc>
      <w:tc>
        <w:tcPr>
          <w:tcW w:w="2594" w:type="dxa"/>
        </w:tcPr>
        <w:p w14:paraId="59BC75E8" w14:textId="77777777" w:rsidR="00DE4884" w:rsidRPr="008377EE" w:rsidRDefault="00DE4884" w:rsidP="006C72C1">
          <w:pPr>
            <w:pStyle w:val="Sidhuvud"/>
          </w:pPr>
        </w:p>
      </w:tc>
      <w:tc>
        <w:tcPr>
          <w:tcW w:w="1680" w:type="dxa"/>
        </w:tcPr>
        <w:p w14:paraId="2E043DC4" w14:textId="77777777" w:rsidR="00DE4884" w:rsidRDefault="00DE4884" w:rsidP="006C72C1">
          <w:pPr>
            <w:pStyle w:val="Sidhuvud"/>
          </w:pPr>
        </w:p>
        <w:p w14:paraId="73C26509" w14:textId="77777777" w:rsidR="00DE4884" w:rsidRDefault="00DE4884" w:rsidP="006C72C1">
          <w:pPr>
            <w:pStyle w:val="Sidhuvud"/>
          </w:pPr>
        </w:p>
      </w:tc>
      <w:tc>
        <w:tcPr>
          <w:tcW w:w="1146" w:type="dxa"/>
        </w:tcPr>
        <w:p w14:paraId="03AB0C80" w14:textId="77777777" w:rsidR="00DE4884" w:rsidRDefault="00DE4884" w:rsidP="006C72C1">
          <w:pPr>
            <w:pStyle w:val="Sidhuvud"/>
          </w:pPr>
        </w:p>
      </w:tc>
    </w:tr>
  </w:tbl>
  <w:p w14:paraId="4C9505AB" w14:textId="77777777" w:rsidR="00DE4884" w:rsidRDefault="00DE4884" w:rsidP="006C72C1">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DE4884" w14:paraId="59B56D95" w14:textId="77777777" w:rsidTr="00696133">
      <w:trPr>
        <w:trHeight w:val="551"/>
      </w:trPr>
      <w:tc>
        <w:tcPr>
          <w:tcW w:w="4219" w:type="dxa"/>
        </w:tcPr>
        <w:p w14:paraId="0D5DE1DB" w14:textId="77777777" w:rsidR="00DE4884" w:rsidRDefault="00DE4884" w:rsidP="00841342">
          <w:pPr>
            <w:pStyle w:val="Sidhuvud"/>
          </w:pPr>
        </w:p>
      </w:tc>
      <w:tc>
        <w:tcPr>
          <w:tcW w:w="2594" w:type="dxa"/>
        </w:tcPr>
        <w:p w14:paraId="65AE403C" w14:textId="77777777" w:rsidR="00DE4884" w:rsidRPr="00256E70" w:rsidRDefault="00DE4884" w:rsidP="00841342">
          <w:pPr>
            <w:pStyle w:val="Sidhuvud"/>
            <w:rPr>
              <w:b/>
              <w:sz w:val="20"/>
              <w:szCs w:val="20"/>
              <w:lang w:val="sv-SE"/>
            </w:rPr>
          </w:pPr>
        </w:p>
      </w:tc>
      <w:tc>
        <w:tcPr>
          <w:tcW w:w="1680" w:type="dxa"/>
        </w:tcPr>
        <w:p w14:paraId="68E3280B" w14:textId="77777777" w:rsidR="00DE4884" w:rsidRPr="00256E70" w:rsidRDefault="00DE4884" w:rsidP="00841342">
          <w:pPr>
            <w:pStyle w:val="Sidhuvud"/>
            <w:rPr>
              <w:lang w:val="sv-SE"/>
            </w:rPr>
          </w:pPr>
        </w:p>
        <w:p w14:paraId="6D841D90" w14:textId="77777777" w:rsidR="00DE4884" w:rsidRPr="00256E70" w:rsidRDefault="00DE4884" w:rsidP="00841342">
          <w:pPr>
            <w:pStyle w:val="Sidhuvud"/>
            <w:rPr>
              <w:lang w:val="sv-SE"/>
            </w:rPr>
          </w:pPr>
        </w:p>
      </w:tc>
      <w:tc>
        <w:tcPr>
          <w:tcW w:w="1146" w:type="dxa"/>
        </w:tcPr>
        <w:p w14:paraId="006F08EA" w14:textId="77777777" w:rsidR="00DE4884" w:rsidRDefault="00DE4884" w:rsidP="00841342">
          <w:pPr>
            <w:pStyle w:val="Sidhuvud"/>
          </w:pPr>
          <w:r>
            <w:fldChar w:fldCharType="begin"/>
          </w:r>
          <w:r>
            <w:instrText xml:space="preserve"> PAGE  \* Arabic  \* MERGEFORMAT </w:instrText>
          </w:r>
          <w:r>
            <w:fldChar w:fldCharType="separate"/>
          </w:r>
          <w:r>
            <w:rPr>
              <w:noProof/>
            </w:rPr>
            <w:t>12</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r>
            <w:t>)</w:t>
          </w:r>
        </w:p>
        <w:p w14:paraId="3EB5A631" w14:textId="77777777" w:rsidR="00DE4884" w:rsidRDefault="00DE4884" w:rsidP="00841342">
          <w:pPr>
            <w:pStyle w:val="Sidhuvud"/>
          </w:pPr>
        </w:p>
      </w:tc>
    </w:tr>
    <w:tr w:rsidR="00DE4884" w14:paraId="67734AD6" w14:textId="77777777" w:rsidTr="00696133">
      <w:trPr>
        <w:trHeight w:val="113"/>
      </w:trPr>
      <w:tc>
        <w:tcPr>
          <w:tcW w:w="4219" w:type="dxa"/>
        </w:tcPr>
        <w:p w14:paraId="2039D2E2" w14:textId="77777777" w:rsidR="00DE4884" w:rsidRPr="00A0161D" w:rsidRDefault="00DE4884" w:rsidP="00841342">
          <w:pPr>
            <w:pStyle w:val="Sidhuvud"/>
          </w:pPr>
        </w:p>
      </w:tc>
      <w:tc>
        <w:tcPr>
          <w:tcW w:w="2594" w:type="dxa"/>
        </w:tcPr>
        <w:p w14:paraId="655BF533" w14:textId="77777777" w:rsidR="00DE4884" w:rsidRPr="00A0161D" w:rsidRDefault="00DE4884" w:rsidP="00841342">
          <w:pPr>
            <w:pStyle w:val="Sidhuvud"/>
          </w:pPr>
        </w:p>
      </w:tc>
      <w:tc>
        <w:tcPr>
          <w:tcW w:w="1680" w:type="dxa"/>
        </w:tcPr>
        <w:p w14:paraId="13DAA236" w14:textId="77777777" w:rsidR="00DE4884" w:rsidRPr="00A0161D" w:rsidRDefault="00DE4884" w:rsidP="00841342">
          <w:pPr>
            <w:pStyle w:val="Sidhuvud"/>
          </w:pPr>
        </w:p>
      </w:tc>
      <w:tc>
        <w:tcPr>
          <w:tcW w:w="1146" w:type="dxa"/>
        </w:tcPr>
        <w:p w14:paraId="458DAEAF" w14:textId="77777777" w:rsidR="00DE4884" w:rsidRPr="00A0161D" w:rsidRDefault="00DE4884" w:rsidP="00841342">
          <w:pPr>
            <w:pStyle w:val="Sidhuvud"/>
          </w:pPr>
        </w:p>
      </w:tc>
    </w:tr>
    <w:tr w:rsidR="00DE4884" w14:paraId="30579688" w14:textId="77777777" w:rsidTr="00696133">
      <w:trPr>
        <w:trHeight w:val="567"/>
      </w:trPr>
      <w:tc>
        <w:tcPr>
          <w:tcW w:w="4219" w:type="dxa"/>
        </w:tcPr>
        <w:p w14:paraId="4D0AD6B9" w14:textId="77777777" w:rsidR="00DE4884" w:rsidRDefault="00DE4884" w:rsidP="00841342">
          <w:pPr>
            <w:pStyle w:val="Sidhuvud"/>
          </w:pPr>
        </w:p>
      </w:tc>
      <w:tc>
        <w:tcPr>
          <w:tcW w:w="2594" w:type="dxa"/>
        </w:tcPr>
        <w:p w14:paraId="33DC4F06" w14:textId="77777777" w:rsidR="00DE4884" w:rsidRPr="008377EE" w:rsidRDefault="00DE4884" w:rsidP="00841342">
          <w:pPr>
            <w:pStyle w:val="Sidhuvud"/>
          </w:pPr>
        </w:p>
      </w:tc>
      <w:tc>
        <w:tcPr>
          <w:tcW w:w="1680" w:type="dxa"/>
        </w:tcPr>
        <w:p w14:paraId="25D06E86" w14:textId="77777777" w:rsidR="00DE4884" w:rsidRDefault="00DE4884" w:rsidP="00841342">
          <w:pPr>
            <w:pStyle w:val="Sidhuvud"/>
          </w:pPr>
        </w:p>
        <w:p w14:paraId="482CE03F" w14:textId="77777777" w:rsidR="00DE4884" w:rsidRDefault="00DE4884" w:rsidP="00841342">
          <w:pPr>
            <w:pStyle w:val="Sidhuvud"/>
          </w:pPr>
        </w:p>
      </w:tc>
      <w:tc>
        <w:tcPr>
          <w:tcW w:w="1146" w:type="dxa"/>
        </w:tcPr>
        <w:p w14:paraId="7CA3BB5B" w14:textId="77777777" w:rsidR="00DE4884" w:rsidRDefault="00DE4884" w:rsidP="00841342">
          <w:pPr>
            <w:pStyle w:val="Sidhuvud"/>
          </w:pPr>
        </w:p>
      </w:tc>
    </w:tr>
  </w:tbl>
  <w:p w14:paraId="2B36BEA4" w14:textId="77777777" w:rsidR="00DE4884" w:rsidRPr="000062C8" w:rsidRDefault="00DE4884" w:rsidP="006C72C1">
    <w:pPr>
      <w:pStyle w:val="Logopositionstext"/>
    </w:pPr>
    <w:r>
      <w:rPr>
        <w:noProof/>
        <w:lang w:eastAsia="sv-SE"/>
      </w:rPr>
      <w:drawing>
        <wp:anchor distT="0" distB="0" distL="114300" distR="114300" simplePos="0" relativeHeight="251664382" behindDoc="0" locked="1" layoutInCell="1" allowOverlap="1" wp14:anchorId="4DBF566A" wp14:editId="40631014">
          <wp:simplePos x="0" y="0"/>
          <wp:positionH relativeFrom="page">
            <wp:posOffset>757767</wp:posOffset>
          </wp:positionH>
          <wp:positionV relativeFrom="page">
            <wp:posOffset>431800</wp:posOffset>
          </wp:positionV>
          <wp:extent cx="1314000" cy="543600"/>
          <wp:effectExtent l="0" t="0" r="635" b="8890"/>
          <wp:wrapNone/>
          <wp:docPr id="7" name="Bildobjekt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C6E3F" w14:textId="77777777" w:rsidR="00DE4884" w:rsidRDefault="00DE4884" w:rsidP="006C72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233E" w14:textId="3A4FDCDE" w:rsidR="00FF2850" w:rsidRDefault="00EA5DD0" w:rsidP="006C72C1">
    <w:pPr>
      <w:pStyle w:val="Logopositionstext"/>
    </w:pPr>
    <w:r>
      <w:rPr>
        <w:noProof/>
        <w:lang w:eastAsia="sv-SE"/>
      </w:rPr>
      <w:drawing>
        <wp:anchor distT="0" distB="0" distL="114300" distR="114300" simplePos="0" relativeHeight="251660285" behindDoc="0" locked="1" layoutInCell="1" allowOverlap="1" wp14:anchorId="480C3443" wp14:editId="51E787C1">
          <wp:simplePos x="0" y="0"/>
          <wp:positionH relativeFrom="page">
            <wp:posOffset>757767</wp:posOffset>
          </wp:positionH>
          <wp:positionV relativeFrom="page">
            <wp:posOffset>431800</wp:posOffset>
          </wp:positionV>
          <wp:extent cx="1314000" cy="543600"/>
          <wp:effectExtent l="0" t="0" r="635" b="8890"/>
          <wp:wrapNone/>
          <wp:docPr id="6" name="Bildobjekt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FF2850" w14:paraId="09E21DA1" w14:textId="77777777" w:rsidTr="004C4C75">
      <w:trPr>
        <w:trHeight w:val="551"/>
      </w:trPr>
      <w:tc>
        <w:tcPr>
          <w:tcW w:w="4219" w:type="dxa"/>
        </w:tcPr>
        <w:p w14:paraId="0268CA48" w14:textId="77777777" w:rsidR="00FF2850" w:rsidRDefault="00FF2850" w:rsidP="006C72C1">
          <w:pPr>
            <w:pStyle w:val="Sidhuvud"/>
          </w:pPr>
        </w:p>
      </w:tc>
      <w:tc>
        <w:tcPr>
          <w:tcW w:w="2594" w:type="dxa"/>
        </w:tcPr>
        <w:p w14:paraId="0924EDF2" w14:textId="72D1ABE2" w:rsidR="00FF2850" w:rsidRPr="00256E70" w:rsidRDefault="00FF2850" w:rsidP="006C72C1">
          <w:pPr>
            <w:pStyle w:val="Sidhuvud"/>
            <w:rPr>
              <w:b/>
              <w:sz w:val="20"/>
              <w:szCs w:val="20"/>
              <w:lang w:val="sv-SE"/>
            </w:rPr>
          </w:pPr>
        </w:p>
      </w:tc>
      <w:tc>
        <w:tcPr>
          <w:tcW w:w="1680" w:type="dxa"/>
        </w:tcPr>
        <w:p w14:paraId="68C922D3" w14:textId="77777777" w:rsidR="00FF2850" w:rsidRPr="00256E70" w:rsidRDefault="00FF2850" w:rsidP="006C72C1">
          <w:pPr>
            <w:pStyle w:val="Sidhuvud"/>
            <w:rPr>
              <w:lang w:val="sv-SE"/>
            </w:rPr>
          </w:pPr>
        </w:p>
        <w:p w14:paraId="0749D52F" w14:textId="77777777" w:rsidR="00FF2850" w:rsidRPr="00256E70" w:rsidRDefault="00FF2850" w:rsidP="006C72C1">
          <w:pPr>
            <w:pStyle w:val="Sidhuvud"/>
            <w:rPr>
              <w:lang w:val="sv-SE"/>
            </w:rPr>
          </w:pPr>
        </w:p>
      </w:tc>
      <w:tc>
        <w:tcPr>
          <w:tcW w:w="1146" w:type="dxa"/>
        </w:tcPr>
        <w:p w14:paraId="36841CC7" w14:textId="347C4A56" w:rsidR="00FF2850" w:rsidRDefault="00FF2850" w:rsidP="006C72C1">
          <w:pPr>
            <w:pStyle w:val="Sidhuvud"/>
          </w:pPr>
          <w:r>
            <w:fldChar w:fldCharType="begin"/>
          </w:r>
          <w:r>
            <w:instrText xml:space="preserve"> PAGE  \* Arabic  \* MERGEFORMAT </w:instrText>
          </w:r>
          <w:r>
            <w:fldChar w:fldCharType="separate"/>
          </w:r>
          <w:r w:rsidR="00530524">
            <w:rPr>
              <w:noProof/>
            </w:rPr>
            <w:t>12</w:t>
          </w:r>
          <w:r>
            <w:fldChar w:fldCharType="end"/>
          </w:r>
          <w:r>
            <w:t xml:space="preserve"> (</w:t>
          </w:r>
          <w:r w:rsidR="006505CE">
            <w:rPr>
              <w:noProof/>
            </w:rPr>
            <w:fldChar w:fldCharType="begin"/>
          </w:r>
          <w:r w:rsidR="006505CE">
            <w:rPr>
              <w:noProof/>
            </w:rPr>
            <w:instrText xml:space="preserve"> NUMPAGES  \* Arabic  \* MERGEFORMAT </w:instrText>
          </w:r>
          <w:r w:rsidR="006505CE">
            <w:rPr>
              <w:noProof/>
            </w:rPr>
            <w:fldChar w:fldCharType="separate"/>
          </w:r>
          <w:r w:rsidR="00530524">
            <w:rPr>
              <w:noProof/>
            </w:rPr>
            <w:t>15</w:t>
          </w:r>
          <w:r w:rsidR="006505CE">
            <w:rPr>
              <w:noProof/>
            </w:rPr>
            <w:fldChar w:fldCharType="end"/>
          </w:r>
          <w:r>
            <w:t>)</w:t>
          </w:r>
        </w:p>
        <w:p w14:paraId="0550DAAF" w14:textId="77777777" w:rsidR="00FF2850" w:rsidRDefault="00FF2850" w:rsidP="006C72C1">
          <w:pPr>
            <w:pStyle w:val="Sidhuvud"/>
          </w:pPr>
        </w:p>
      </w:tc>
    </w:tr>
    <w:tr w:rsidR="00FF2850" w14:paraId="1ABF48D2" w14:textId="77777777" w:rsidTr="004C4C75">
      <w:trPr>
        <w:trHeight w:val="113"/>
      </w:trPr>
      <w:tc>
        <w:tcPr>
          <w:tcW w:w="4219" w:type="dxa"/>
        </w:tcPr>
        <w:p w14:paraId="429769DA" w14:textId="77777777" w:rsidR="00FF2850" w:rsidRPr="00A0161D" w:rsidRDefault="00FF2850" w:rsidP="006C72C1">
          <w:pPr>
            <w:pStyle w:val="Sidhuvud"/>
          </w:pPr>
        </w:p>
      </w:tc>
      <w:tc>
        <w:tcPr>
          <w:tcW w:w="2594" w:type="dxa"/>
        </w:tcPr>
        <w:p w14:paraId="45C4AB29" w14:textId="77777777" w:rsidR="00FF2850" w:rsidRPr="00A0161D" w:rsidRDefault="00FF2850" w:rsidP="006C72C1">
          <w:pPr>
            <w:pStyle w:val="Sidhuvud"/>
          </w:pPr>
        </w:p>
      </w:tc>
      <w:tc>
        <w:tcPr>
          <w:tcW w:w="1680" w:type="dxa"/>
        </w:tcPr>
        <w:p w14:paraId="24E70B01" w14:textId="77777777" w:rsidR="00FF2850" w:rsidRPr="00A0161D" w:rsidRDefault="00FF2850" w:rsidP="006C72C1">
          <w:pPr>
            <w:pStyle w:val="Sidhuvud"/>
          </w:pPr>
        </w:p>
      </w:tc>
      <w:tc>
        <w:tcPr>
          <w:tcW w:w="1146" w:type="dxa"/>
        </w:tcPr>
        <w:p w14:paraId="4E9DE74D" w14:textId="77777777" w:rsidR="00FF2850" w:rsidRPr="00A0161D" w:rsidRDefault="00FF2850" w:rsidP="006C72C1">
          <w:pPr>
            <w:pStyle w:val="Sidhuvud"/>
          </w:pPr>
        </w:p>
      </w:tc>
    </w:tr>
    <w:tr w:rsidR="00FF2850" w14:paraId="74218E12" w14:textId="77777777" w:rsidTr="004C4C75">
      <w:trPr>
        <w:trHeight w:val="567"/>
      </w:trPr>
      <w:tc>
        <w:tcPr>
          <w:tcW w:w="4219" w:type="dxa"/>
        </w:tcPr>
        <w:p w14:paraId="37595D95" w14:textId="77777777" w:rsidR="00FF2850" w:rsidRDefault="00FF2850" w:rsidP="006C72C1">
          <w:pPr>
            <w:pStyle w:val="Sidhuvud"/>
          </w:pPr>
        </w:p>
      </w:tc>
      <w:tc>
        <w:tcPr>
          <w:tcW w:w="2594" w:type="dxa"/>
        </w:tcPr>
        <w:p w14:paraId="7A67E6EE" w14:textId="77777777" w:rsidR="00FF2850" w:rsidRPr="008377EE" w:rsidRDefault="00FF2850" w:rsidP="006C72C1">
          <w:pPr>
            <w:pStyle w:val="Sidhuvud"/>
          </w:pPr>
        </w:p>
      </w:tc>
      <w:tc>
        <w:tcPr>
          <w:tcW w:w="1680" w:type="dxa"/>
        </w:tcPr>
        <w:p w14:paraId="7F133570" w14:textId="77777777" w:rsidR="00FF2850" w:rsidRDefault="00FF2850" w:rsidP="006C72C1">
          <w:pPr>
            <w:pStyle w:val="Sidhuvud"/>
          </w:pPr>
        </w:p>
        <w:p w14:paraId="1EF608FE" w14:textId="77777777" w:rsidR="00FF2850" w:rsidRDefault="00FF2850" w:rsidP="006C72C1">
          <w:pPr>
            <w:pStyle w:val="Sidhuvud"/>
          </w:pPr>
        </w:p>
      </w:tc>
      <w:tc>
        <w:tcPr>
          <w:tcW w:w="1146" w:type="dxa"/>
        </w:tcPr>
        <w:p w14:paraId="5FC3C320" w14:textId="77777777" w:rsidR="00FF2850" w:rsidRDefault="00FF2850" w:rsidP="006C72C1">
          <w:pPr>
            <w:pStyle w:val="Sidhuvud"/>
          </w:pPr>
        </w:p>
      </w:tc>
    </w:tr>
  </w:tbl>
  <w:p w14:paraId="46543483" w14:textId="77777777" w:rsidR="00FF2850" w:rsidRDefault="00FF2850" w:rsidP="006C72C1">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841342" w14:paraId="73A667FC" w14:textId="77777777" w:rsidTr="00696133">
      <w:trPr>
        <w:trHeight w:val="551"/>
      </w:trPr>
      <w:tc>
        <w:tcPr>
          <w:tcW w:w="4219" w:type="dxa"/>
        </w:tcPr>
        <w:p w14:paraId="17F3A248" w14:textId="77777777" w:rsidR="00841342" w:rsidRDefault="00841342" w:rsidP="00841342">
          <w:pPr>
            <w:pStyle w:val="Sidhuvud"/>
          </w:pPr>
        </w:p>
      </w:tc>
      <w:tc>
        <w:tcPr>
          <w:tcW w:w="2594" w:type="dxa"/>
        </w:tcPr>
        <w:p w14:paraId="78A55A1A" w14:textId="4A8EF577" w:rsidR="00841342" w:rsidRPr="00256E70" w:rsidRDefault="00841342" w:rsidP="00841342">
          <w:pPr>
            <w:pStyle w:val="Sidhuvud"/>
            <w:rPr>
              <w:b/>
              <w:sz w:val="20"/>
              <w:szCs w:val="20"/>
              <w:lang w:val="sv-SE"/>
            </w:rPr>
          </w:pPr>
        </w:p>
      </w:tc>
      <w:tc>
        <w:tcPr>
          <w:tcW w:w="1680" w:type="dxa"/>
        </w:tcPr>
        <w:p w14:paraId="7A7E8F41" w14:textId="77777777" w:rsidR="00841342" w:rsidRPr="00256E70" w:rsidRDefault="00841342" w:rsidP="00841342">
          <w:pPr>
            <w:pStyle w:val="Sidhuvud"/>
            <w:rPr>
              <w:lang w:val="sv-SE"/>
            </w:rPr>
          </w:pPr>
        </w:p>
        <w:p w14:paraId="644A9B89" w14:textId="77777777" w:rsidR="00841342" w:rsidRPr="00256E70" w:rsidRDefault="00841342" w:rsidP="00841342">
          <w:pPr>
            <w:pStyle w:val="Sidhuvud"/>
            <w:rPr>
              <w:lang w:val="sv-SE"/>
            </w:rPr>
          </w:pPr>
        </w:p>
      </w:tc>
      <w:tc>
        <w:tcPr>
          <w:tcW w:w="1146" w:type="dxa"/>
        </w:tcPr>
        <w:p w14:paraId="1D3DB867" w14:textId="77777777" w:rsidR="00841342" w:rsidRDefault="00841342" w:rsidP="00841342">
          <w:pPr>
            <w:pStyle w:val="Sidhuvud"/>
          </w:pPr>
          <w:r>
            <w:fldChar w:fldCharType="begin"/>
          </w:r>
          <w:r>
            <w:instrText xml:space="preserve"> PAGE  \* Arabic  \* MERGEFORMAT </w:instrText>
          </w:r>
          <w:r>
            <w:fldChar w:fldCharType="separate"/>
          </w:r>
          <w:r>
            <w:rPr>
              <w:noProof/>
            </w:rPr>
            <w:t>12</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r>
            <w:t>)</w:t>
          </w:r>
        </w:p>
        <w:p w14:paraId="63D814E4" w14:textId="77777777" w:rsidR="00841342" w:rsidRDefault="00841342" w:rsidP="00841342">
          <w:pPr>
            <w:pStyle w:val="Sidhuvud"/>
          </w:pPr>
        </w:p>
      </w:tc>
    </w:tr>
    <w:tr w:rsidR="00841342" w14:paraId="11DE0E35" w14:textId="77777777" w:rsidTr="00696133">
      <w:trPr>
        <w:trHeight w:val="113"/>
      </w:trPr>
      <w:tc>
        <w:tcPr>
          <w:tcW w:w="4219" w:type="dxa"/>
        </w:tcPr>
        <w:p w14:paraId="51F023BC" w14:textId="77777777" w:rsidR="00841342" w:rsidRPr="00A0161D" w:rsidRDefault="00841342" w:rsidP="00841342">
          <w:pPr>
            <w:pStyle w:val="Sidhuvud"/>
          </w:pPr>
        </w:p>
      </w:tc>
      <w:tc>
        <w:tcPr>
          <w:tcW w:w="2594" w:type="dxa"/>
        </w:tcPr>
        <w:p w14:paraId="0497C070" w14:textId="77777777" w:rsidR="00841342" w:rsidRPr="00A0161D" w:rsidRDefault="00841342" w:rsidP="00841342">
          <w:pPr>
            <w:pStyle w:val="Sidhuvud"/>
          </w:pPr>
        </w:p>
      </w:tc>
      <w:tc>
        <w:tcPr>
          <w:tcW w:w="1680" w:type="dxa"/>
        </w:tcPr>
        <w:p w14:paraId="4CBE33B2" w14:textId="77777777" w:rsidR="00841342" w:rsidRPr="00A0161D" w:rsidRDefault="00841342" w:rsidP="00841342">
          <w:pPr>
            <w:pStyle w:val="Sidhuvud"/>
          </w:pPr>
        </w:p>
      </w:tc>
      <w:tc>
        <w:tcPr>
          <w:tcW w:w="1146" w:type="dxa"/>
        </w:tcPr>
        <w:p w14:paraId="37D2178B" w14:textId="77777777" w:rsidR="00841342" w:rsidRPr="00A0161D" w:rsidRDefault="00841342" w:rsidP="00841342">
          <w:pPr>
            <w:pStyle w:val="Sidhuvud"/>
          </w:pPr>
        </w:p>
      </w:tc>
    </w:tr>
    <w:tr w:rsidR="00841342" w14:paraId="62510593" w14:textId="77777777" w:rsidTr="00696133">
      <w:trPr>
        <w:trHeight w:val="567"/>
      </w:trPr>
      <w:tc>
        <w:tcPr>
          <w:tcW w:w="4219" w:type="dxa"/>
        </w:tcPr>
        <w:p w14:paraId="0ED3D183" w14:textId="77777777" w:rsidR="00841342" w:rsidRDefault="00841342" w:rsidP="00841342">
          <w:pPr>
            <w:pStyle w:val="Sidhuvud"/>
          </w:pPr>
        </w:p>
      </w:tc>
      <w:tc>
        <w:tcPr>
          <w:tcW w:w="2594" w:type="dxa"/>
        </w:tcPr>
        <w:p w14:paraId="6F19424A" w14:textId="77777777" w:rsidR="00841342" w:rsidRPr="008377EE" w:rsidRDefault="00841342" w:rsidP="00841342">
          <w:pPr>
            <w:pStyle w:val="Sidhuvud"/>
          </w:pPr>
        </w:p>
      </w:tc>
      <w:tc>
        <w:tcPr>
          <w:tcW w:w="1680" w:type="dxa"/>
        </w:tcPr>
        <w:p w14:paraId="3710F776" w14:textId="77777777" w:rsidR="00841342" w:rsidRDefault="00841342" w:rsidP="00841342">
          <w:pPr>
            <w:pStyle w:val="Sidhuvud"/>
          </w:pPr>
        </w:p>
        <w:p w14:paraId="20F236F8" w14:textId="77777777" w:rsidR="00841342" w:rsidRDefault="00841342" w:rsidP="00841342">
          <w:pPr>
            <w:pStyle w:val="Sidhuvud"/>
          </w:pPr>
        </w:p>
      </w:tc>
      <w:tc>
        <w:tcPr>
          <w:tcW w:w="1146" w:type="dxa"/>
        </w:tcPr>
        <w:p w14:paraId="07339E6A" w14:textId="77777777" w:rsidR="00841342" w:rsidRDefault="00841342" w:rsidP="00841342">
          <w:pPr>
            <w:pStyle w:val="Sidhuvud"/>
          </w:pPr>
        </w:p>
      </w:tc>
    </w:tr>
  </w:tbl>
  <w:p w14:paraId="75372171" w14:textId="54DB2365" w:rsidR="00FF2850" w:rsidRPr="000062C8" w:rsidRDefault="00EA5DD0" w:rsidP="006C72C1">
    <w:pPr>
      <w:pStyle w:val="Logopositionstext"/>
    </w:pPr>
    <w:r>
      <w:rPr>
        <w:noProof/>
        <w:lang w:eastAsia="sv-SE"/>
      </w:rPr>
      <w:drawing>
        <wp:anchor distT="0" distB="0" distL="114300" distR="114300" simplePos="0" relativeHeight="251661310" behindDoc="0" locked="1" layoutInCell="1" allowOverlap="1" wp14:anchorId="48B52628" wp14:editId="5970BBA2">
          <wp:simplePos x="0" y="0"/>
          <wp:positionH relativeFrom="page">
            <wp:posOffset>757767</wp:posOffset>
          </wp:positionH>
          <wp:positionV relativeFrom="page">
            <wp:posOffset>431800</wp:posOffset>
          </wp:positionV>
          <wp:extent cx="1314000" cy="543600"/>
          <wp:effectExtent l="0" t="0" r="635" b="8890"/>
          <wp:wrapNone/>
          <wp:docPr id="4" name="Bildobjekt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F4DA6" w14:textId="77777777" w:rsidR="00FF2850" w:rsidRDefault="00FF2850" w:rsidP="006C72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FDB"/>
    <w:multiLevelType w:val="hybridMultilevel"/>
    <w:tmpl w:val="6E8C70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E1023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16E457A3"/>
    <w:multiLevelType w:val="hybridMultilevel"/>
    <w:tmpl w:val="950EDA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7F05ED"/>
    <w:multiLevelType w:val="hybridMultilevel"/>
    <w:tmpl w:val="0CFEE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D17263"/>
    <w:multiLevelType w:val="hybridMultilevel"/>
    <w:tmpl w:val="7C5C5228"/>
    <w:lvl w:ilvl="0" w:tplc="FF40BE3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620455"/>
    <w:multiLevelType w:val="hybridMultilevel"/>
    <w:tmpl w:val="D1C649E4"/>
    <w:lvl w:ilvl="0" w:tplc="3FBED292">
      <w:start w:val="1"/>
      <w:numFmt w:val="bullet"/>
      <w:lvlText w:val=""/>
      <w:lvlJc w:val="left"/>
      <w:pPr>
        <w:tabs>
          <w:tab w:val="num" w:pos="720"/>
        </w:tabs>
        <w:ind w:left="720" w:hanging="360"/>
      </w:pPr>
      <w:rPr>
        <w:rFonts w:ascii="Wingdings" w:hAnsi="Wingdings" w:hint="default"/>
      </w:rPr>
    </w:lvl>
    <w:lvl w:ilvl="1" w:tplc="AD8A1622" w:tentative="1">
      <w:start w:val="1"/>
      <w:numFmt w:val="bullet"/>
      <w:lvlText w:val=""/>
      <w:lvlJc w:val="left"/>
      <w:pPr>
        <w:tabs>
          <w:tab w:val="num" w:pos="1440"/>
        </w:tabs>
        <w:ind w:left="1440" w:hanging="360"/>
      </w:pPr>
      <w:rPr>
        <w:rFonts w:ascii="Wingdings" w:hAnsi="Wingdings" w:hint="default"/>
      </w:rPr>
    </w:lvl>
    <w:lvl w:ilvl="2" w:tplc="84703FB6" w:tentative="1">
      <w:start w:val="1"/>
      <w:numFmt w:val="bullet"/>
      <w:lvlText w:val=""/>
      <w:lvlJc w:val="left"/>
      <w:pPr>
        <w:tabs>
          <w:tab w:val="num" w:pos="2160"/>
        </w:tabs>
        <w:ind w:left="2160" w:hanging="360"/>
      </w:pPr>
      <w:rPr>
        <w:rFonts w:ascii="Wingdings" w:hAnsi="Wingdings" w:hint="default"/>
      </w:rPr>
    </w:lvl>
    <w:lvl w:ilvl="3" w:tplc="9AAC1E92" w:tentative="1">
      <w:start w:val="1"/>
      <w:numFmt w:val="bullet"/>
      <w:lvlText w:val=""/>
      <w:lvlJc w:val="left"/>
      <w:pPr>
        <w:tabs>
          <w:tab w:val="num" w:pos="2880"/>
        </w:tabs>
        <w:ind w:left="2880" w:hanging="360"/>
      </w:pPr>
      <w:rPr>
        <w:rFonts w:ascii="Wingdings" w:hAnsi="Wingdings" w:hint="default"/>
      </w:rPr>
    </w:lvl>
    <w:lvl w:ilvl="4" w:tplc="3D20465C" w:tentative="1">
      <w:start w:val="1"/>
      <w:numFmt w:val="bullet"/>
      <w:lvlText w:val=""/>
      <w:lvlJc w:val="left"/>
      <w:pPr>
        <w:tabs>
          <w:tab w:val="num" w:pos="3600"/>
        </w:tabs>
        <w:ind w:left="3600" w:hanging="360"/>
      </w:pPr>
      <w:rPr>
        <w:rFonts w:ascii="Wingdings" w:hAnsi="Wingdings" w:hint="default"/>
      </w:rPr>
    </w:lvl>
    <w:lvl w:ilvl="5" w:tplc="B784CDA8" w:tentative="1">
      <w:start w:val="1"/>
      <w:numFmt w:val="bullet"/>
      <w:lvlText w:val=""/>
      <w:lvlJc w:val="left"/>
      <w:pPr>
        <w:tabs>
          <w:tab w:val="num" w:pos="4320"/>
        </w:tabs>
        <w:ind w:left="4320" w:hanging="360"/>
      </w:pPr>
      <w:rPr>
        <w:rFonts w:ascii="Wingdings" w:hAnsi="Wingdings" w:hint="default"/>
      </w:rPr>
    </w:lvl>
    <w:lvl w:ilvl="6" w:tplc="4A10D144" w:tentative="1">
      <w:start w:val="1"/>
      <w:numFmt w:val="bullet"/>
      <w:lvlText w:val=""/>
      <w:lvlJc w:val="left"/>
      <w:pPr>
        <w:tabs>
          <w:tab w:val="num" w:pos="5040"/>
        </w:tabs>
        <w:ind w:left="5040" w:hanging="360"/>
      </w:pPr>
      <w:rPr>
        <w:rFonts w:ascii="Wingdings" w:hAnsi="Wingdings" w:hint="default"/>
      </w:rPr>
    </w:lvl>
    <w:lvl w:ilvl="7" w:tplc="D10C6E26" w:tentative="1">
      <w:start w:val="1"/>
      <w:numFmt w:val="bullet"/>
      <w:lvlText w:val=""/>
      <w:lvlJc w:val="left"/>
      <w:pPr>
        <w:tabs>
          <w:tab w:val="num" w:pos="5760"/>
        </w:tabs>
        <w:ind w:left="5760" w:hanging="360"/>
      </w:pPr>
      <w:rPr>
        <w:rFonts w:ascii="Wingdings" w:hAnsi="Wingdings" w:hint="default"/>
      </w:rPr>
    </w:lvl>
    <w:lvl w:ilvl="8" w:tplc="00F879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91CFA"/>
    <w:multiLevelType w:val="hybridMultilevel"/>
    <w:tmpl w:val="9710EC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124231"/>
    <w:multiLevelType w:val="hybridMultilevel"/>
    <w:tmpl w:val="18CCB216"/>
    <w:lvl w:ilvl="0" w:tplc="77185084">
      <w:start w:val="1"/>
      <w:numFmt w:val="bullet"/>
      <w:lvlText w:val=""/>
      <w:lvlJc w:val="left"/>
      <w:pPr>
        <w:tabs>
          <w:tab w:val="num" w:pos="720"/>
        </w:tabs>
        <w:ind w:left="720" w:hanging="360"/>
      </w:pPr>
      <w:rPr>
        <w:rFonts w:ascii="Wingdings" w:hAnsi="Wingdings" w:hint="default"/>
      </w:rPr>
    </w:lvl>
    <w:lvl w:ilvl="1" w:tplc="4EAEF5CC">
      <w:start w:val="284"/>
      <w:numFmt w:val="bullet"/>
      <w:lvlText w:val="-"/>
      <w:lvlJc w:val="left"/>
      <w:pPr>
        <w:tabs>
          <w:tab w:val="num" w:pos="1440"/>
        </w:tabs>
        <w:ind w:left="1440" w:hanging="360"/>
      </w:pPr>
      <w:rPr>
        <w:rFonts w:ascii="Verdana" w:hAnsi="Verdana" w:hint="default"/>
      </w:rPr>
    </w:lvl>
    <w:lvl w:ilvl="2" w:tplc="3178382E" w:tentative="1">
      <w:start w:val="1"/>
      <w:numFmt w:val="bullet"/>
      <w:lvlText w:val=""/>
      <w:lvlJc w:val="left"/>
      <w:pPr>
        <w:tabs>
          <w:tab w:val="num" w:pos="2160"/>
        </w:tabs>
        <w:ind w:left="2160" w:hanging="360"/>
      </w:pPr>
      <w:rPr>
        <w:rFonts w:ascii="Wingdings" w:hAnsi="Wingdings" w:hint="default"/>
      </w:rPr>
    </w:lvl>
    <w:lvl w:ilvl="3" w:tplc="AF32B132" w:tentative="1">
      <w:start w:val="1"/>
      <w:numFmt w:val="bullet"/>
      <w:lvlText w:val=""/>
      <w:lvlJc w:val="left"/>
      <w:pPr>
        <w:tabs>
          <w:tab w:val="num" w:pos="2880"/>
        </w:tabs>
        <w:ind w:left="2880" w:hanging="360"/>
      </w:pPr>
      <w:rPr>
        <w:rFonts w:ascii="Wingdings" w:hAnsi="Wingdings" w:hint="default"/>
      </w:rPr>
    </w:lvl>
    <w:lvl w:ilvl="4" w:tplc="7EDAE226" w:tentative="1">
      <w:start w:val="1"/>
      <w:numFmt w:val="bullet"/>
      <w:lvlText w:val=""/>
      <w:lvlJc w:val="left"/>
      <w:pPr>
        <w:tabs>
          <w:tab w:val="num" w:pos="3600"/>
        </w:tabs>
        <w:ind w:left="3600" w:hanging="360"/>
      </w:pPr>
      <w:rPr>
        <w:rFonts w:ascii="Wingdings" w:hAnsi="Wingdings" w:hint="default"/>
      </w:rPr>
    </w:lvl>
    <w:lvl w:ilvl="5" w:tplc="64CEB2FC" w:tentative="1">
      <w:start w:val="1"/>
      <w:numFmt w:val="bullet"/>
      <w:lvlText w:val=""/>
      <w:lvlJc w:val="left"/>
      <w:pPr>
        <w:tabs>
          <w:tab w:val="num" w:pos="4320"/>
        </w:tabs>
        <w:ind w:left="4320" w:hanging="360"/>
      </w:pPr>
      <w:rPr>
        <w:rFonts w:ascii="Wingdings" w:hAnsi="Wingdings" w:hint="default"/>
      </w:rPr>
    </w:lvl>
    <w:lvl w:ilvl="6" w:tplc="25E8A100" w:tentative="1">
      <w:start w:val="1"/>
      <w:numFmt w:val="bullet"/>
      <w:lvlText w:val=""/>
      <w:lvlJc w:val="left"/>
      <w:pPr>
        <w:tabs>
          <w:tab w:val="num" w:pos="5040"/>
        </w:tabs>
        <w:ind w:left="5040" w:hanging="360"/>
      </w:pPr>
      <w:rPr>
        <w:rFonts w:ascii="Wingdings" w:hAnsi="Wingdings" w:hint="default"/>
      </w:rPr>
    </w:lvl>
    <w:lvl w:ilvl="7" w:tplc="27147364" w:tentative="1">
      <w:start w:val="1"/>
      <w:numFmt w:val="bullet"/>
      <w:lvlText w:val=""/>
      <w:lvlJc w:val="left"/>
      <w:pPr>
        <w:tabs>
          <w:tab w:val="num" w:pos="5760"/>
        </w:tabs>
        <w:ind w:left="5760" w:hanging="360"/>
      </w:pPr>
      <w:rPr>
        <w:rFonts w:ascii="Wingdings" w:hAnsi="Wingdings" w:hint="default"/>
      </w:rPr>
    </w:lvl>
    <w:lvl w:ilvl="8" w:tplc="525E7B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04D31"/>
    <w:multiLevelType w:val="multilevel"/>
    <w:tmpl w:val="2E3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1C72B1"/>
    <w:multiLevelType w:val="hybridMultilevel"/>
    <w:tmpl w:val="7E48F91C"/>
    <w:lvl w:ilvl="0" w:tplc="7E748ADC">
      <w:start w:val="202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4F6DBF"/>
    <w:multiLevelType w:val="multilevel"/>
    <w:tmpl w:val="0B82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FD5EDB"/>
    <w:multiLevelType w:val="hybridMultilevel"/>
    <w:tmpl w:val="6CFC6F38"/>
    <w:lvl w:ilvl="0" w:tplc="2CB8E7D8">
      <w:start w:val="1"/>
      <w:numFmt w:val="bullet"/>
      <w:lvlText w:val=""/>
      <w:lvlJc w:val="left"/>
      <w:pPr>
        <w:tabs>
          <w:tab w:val="num" w:pos="720"/>
        </w:tabs>
        <w:ind w:left="720" w:hanging="360"/>
      </w:pPr>
      <w:rPr>
        <w:rFonts w:ascii="Wingdings" w:hAnsi="Wingdings" w:hint="default"/>
      </w:rPr>
    </w:lvl>
    <w:lvl w:ilvl="1" w:tplc="DED2B9F6" w:tentative="1">
      <w:start w:val="1"/>
      <w:numFmt w:val="bullet"/>
      <w:lvlText w:val=""/>
      <w:lvlJc w:val="left"/>
      <w:pPr>
        <w:tabs>
          <w:tab w:val="num" w:pos="1440"/>
        </w:tabs>
        <w:ind w:left="1440" w:hanging="360"/>
      </w:pPr>
      <w:rPr>
        <w:rFonts w:ascii="Wingdings" w:hAnsi="Wingdings" w:hint="default"/>
      </w:rPr>
    </w:lvl>
    <w:lvl w:ilvl="2" w:tplc="94ACF8E0" w:tentative="1">
      <w:start w:val="1"/>
      <w:numFmt w:val="bullet"/>
      <w:lvlText w:val=""/>
      <w:lvlJc w:val="left"/>
      <w:pPr>
        <w:tabs>
          <w:tab w:val="num" w:pos="2160"/>
        </w:tabs>
        <w:ind w:left="2160" w:hanging="360"/>
      </w:pPr>
      <w:rPr>
        <w:rFonts w:ascii="Wingdings" w:hAnsi="Wingdings" w:hint="default"/>
      </w:rPr>
    </w:lvl>
    <w:lvl w:ilvl="3" w:tplc="2B4A2474" w:tentative="1">
      <w:start w:val="1"/>
      <w:numFmt w:val="bullet"/>
      <w:lvlText w:val=""/>
      <w:lvlJc w:val="left"/>
      <w:pPr>
        <w:tabs>
          <w:tab w:val="num" w:pos="2880"/>
        </w:tabs>
        <w:ind w:left="2880" w:hanging="360"/>
      </w:pPr>
      <w:rPr>
        <w:rFonts w:ascii="Wingdings" w:hAnsi="Wingdings" w:hint="default"/>
      </w:rPr>
    </w:lvl>
    <w:lvl w:ilvl="4" w:tplc="FB940C62" w:tentative="1">
      <w:start w:val="1"/>
      <w:numFmt w:val="bullet"/>
      <w:lvlText w:val=""/>
      <w:lvlJc w:val="left"/>
      <w:pPr>
        <w:tabs>
          <w:tab w:val="num" w:pos="3600"/>
        </w:tabs>
        <w:ind w:left="3600" w:hanging="360"/>
      </w:pPr>
      <w:rPr>
        <w:rFonts w:ascii="Wingdings" w:hAnsi="Wingdings" w:hint="default"/>
      </w:rPr>
    </w:lvl>
    <w:lvl w:ilvl="5" w:tplc="568E0964" w:tentative="1">
      <w:start w:val="1"/>
      <w:numFmt w:val="bullet"/>
      <w:lvlText w:val=""/>
      <w:lvlJc w:val="left"/>
      <w:pPr>
        <w:tabs>
          <w:tab w:val="num" w:pos="4320"/>
        </w:tabs>
        <w:ind w:left="4320" w:hanging="360"/>
      </w:pPr>
      <w:rPr>
        <w:rFonts w:ascii="Wingdings" w:hAnsi="Wingdings" w:hint="default"/>
      </w:rPr>
    </w:lvl>
    <w:lvl w:ilvl="6" w:tplc="ABDA3E5E" w:tentative="1">
      <w:start w:val="1"/>
      <w:numFmt w:val="bullet"/>
      <w:lvlText w:val=""/>
      <w:lvlJc w:val="left"/>
      <w:pPr>
        <w:tabs>
          <w:tab w:val="num" w:pos="5040"/>
        </w:tabs>
        <w:ind w:left="5040" w:hanging="360"/>
      </w:pPr>
      <w:rPr>
        <w:rFonts w:ascii="Wingdings" w:hAnsi="Wingdings" w:hint="default"/>
      </w:rPr>
    </w:lvl>
    <w:lvl w:ilvl="7" w:tplc="21E0F766" w:tentative="1">
      <w:start w:val="1"/>
      <w:numFmt w:val="bullet"/>
      <w:lvlText w:val=""/>
      <w:lvlJc w:val="left"/>
      <w:pPr>
        <w:tabs>
          <w:tab w:val="num" w:pos="5760"/>
        </w:tabs>
        <w:ind w:left="5760" w:hanging="360"/>
      </w:pPr>
      <w:rPr>
        <w:rFonts w:ascii="Wingdings" w:hAnsi="Wingdings" w:hint="default"/>
      </w:rPr>
    </w:lvl>
    <w:lvl w:ilvl="8" w:tplc="904E97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508A2"/>
    <w:multiLevelType w:val="hybridMultilevel"/>
    <w:tmpl w:val="DBB2E508"/>
    <w:lvl w:ilvl="0" w:tplc="0FD6FE2A">
      <w:start w:val="1"/>
      <w:numFmt w:val="bullet"/>
      <w:lvlText w:val=""/>
      <w:lvlJc w:val="left"/>
      <w:pPr>
        <w:tabs>
          <w:tab w:val="num" w:pos="720"/>
        </w:tabs>
        <w:ind w:left="720" w:hanging="360"/>
      </w:pPr>
      <w:rPr>
        <w:rFonts w:ascii="Wingdings" w:hAnsi="Wingdings" w:hint="default"/>
      </w:rPr>
    </w:lvl>
    <w:lvl w:ilvl="1" w:tplc="31CA73FA">
      <w:start w:val="23"/>
      <w:numFmt w:val="bullet"/>
      <w:lvlText w:val="-"/>
      <w:lvlJc w:val="left"/>
      <w:pPr>
        <w:tabs>
          <w:tab w:val="num" w:pos="1440"/>
        </w:tabs>
        <w:ind w:left="1440" w:hanging="360"/>
      </w:pPr>
      <w:rPr>
        <w:rFonts w:ascii="Verdana" w:hAnsi="Verdana" w:hint="default"/>
      </w:rPr>
    </w:lvl>
    <w:lvl w:ilvl="2" w:tplc="D5BE99EE" w:tentative="1">
      <w:start w:val="1"/>
      <w:numFmt w:val="bullet"/>
      <w:lvlText w:val=""/>
      <w:lvlJc w:val="left"/>
      <w:pPr>
        <w:tabs>
          <w:tab w:val="num" w:pos="2160"/>
        </w:tabs>
        <w:ind w:left="2160" w:hanging="360"/>
      </w:pPr>
      <w:rPr>
        <w:rFonts w:ascii="Wingdings" w:hAnsi="Wingdings" w:hint="default"/>
      </w:rPr>
    </w:lvl>
    <w:lvl w:ilvl="3" w:tplc="BE7AC8CE" w:tentative="1">
      <w:start w:val="1"/>
      <w:numFmt w:val="bullet"/>
      <w:lvlText w:val=""/>
      <w:lvlJc w:val="left"/>
      <w:pPr>
        <w:tabs>
          <w:tab w:val="num" w:pos="2880"/>
        </w:tabs>
        <w:ind w:left="2880" w:hanging="360"/>
      </w:pPr>
      <w:rPr>
        <w:rFonts w:ascii="Wingdings" w:hAnsi="Wingdings" w:hint="default"/>
      </w:rPr>
    </w:lvl>
    <w:lvl w:ilvl="4" w:tplc="38768F36" w:tentative="1">
      <w:start w:val="1"/>
      <w:numFmt w:val="bullet"/>
      <w:lvlText w:val=""/>
      <w:lvlJc w:val="left"/>
      <w:pPr>
        <w:tabs>
          <w:tab w:val="num" w:pos="3600"/>
        </w:tabs>
        <w:ind w:left="3600" w:hanging="360"/>
      </w:pPr>
      <w:rPr>
        <w:rFonts w:ascii="Wingdings" w:hAnsi="Wingdings" w:hint="default"/>
      </w:rPr>
    </w:lvl>
    <w:lvl w:ilvl="5" w:tplc="9154BC7E" w:tentative="1">
      <w:start w:val="1"/>
      <w:numFmt w:val="bullet"/>
      <w:lvlText w:val=""/>
      <w:lvlJc w:val="left"/>
      <w:pPr>
        <w:tabs>
          <w:tab w:val="num" w:pos="4320"/>
        </w:tabs>
        <w:ind w:left="4320" w:hanging="360"/>
      </w:pPr>
      <w:rPr>
        <w:rFonts w:ascii="Wingdings" w:hAnsi="Wingdings" w:hint="default"/>
      </w:rPr>
    </w:lvl>
    <w:lvl w:ilvl="6" w:tplc="B38E0538" w:tentative="1">
      <w:start w:val="1"/>
      <w:numFmt w:val="bullet"/>
      <w:lvlText w:val=""/>
      <w:lvlJc w:val="left"/>
      <w:pPr>
        <w:tabs>
          <w:tab w:val="num" w:pos="5040"/>
        </w:tabs>
        <w:ind w:left="5040" w:hanging="360"/>
      </w:pPr>
      <w:rPr>
        <w:rFonts w:ascii="Wingdings" w:hAnsi="Wingdings" w:hint="default"/>
      </w:rPr>
    </w:lvl>
    <w:lvl w:ilvl="7" w:tplc="A872B686" w:tentative="1">
      <w:start w:val="1"/>
      <w:numFmt w:val="bullet"/>
      <w:lvlText w:val=""/>
      <w:lvlJc w:val="left"/>
      <w:pPr>
        <w:tabs>
          <w:tab w:val="num" w:pos="5760"/>
        </w:tabs>
        <w:ind w:left="5760" w:hanging="360"/>
      </w:pPr>
      <w:rPr>
        <w:rFonts w:ascii="Wingdings" w:hAnsi="Wingdings" w:hint="default"/>
      </w:rPr>
    </w:lvl>
    <w:lvl w:ilvl="8" w:tplc="BA6A06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01889"/>
    <w:multiLevelType w:val="hybridMultilevel"/>
    <w:tmpl w:val="CE6829B0"/>
    <w:lvl w:ilvl="0" w:tplc="AD1A71FA">
      <w:start w:val="1"/>
      <w:numFmt w:val="bullet"/>
      <w:lvlText w:val=""/>
      <w:lvlJc w:val="left"/>
      <w:pPr>
        <w:tabs>
          <w:tab w:val="num" w:pos="720"/>
        </w:tabs>
        <w:ind w:left="720" w:hanging="360"/>
      </w:pPr>
      <w:rPr>
        <w:rFonts w:ascii="Wingdings" w:hAnsi="Wingdings" w:hint="default"/>
      </w:rPr>
    </w:lvl>
    <w:lvl w:ilvl="1" w:tplc="FC247EE4">
      <w:start w:val="23"/>
      <w:numFmt w:val="bullet"/>
      <w:lvlText w:val="-"/>
      <w:lvlJc w:val="left"/>
      <w:pPr>
        <w:tabs>
          <w:tab w:val="num" w:pos="1440"/>
        </w:tabs>
        <w:ind w:left="1440" w:hanging="360"/>
      </w:pPr>
      <w:rPr>
        <w:rFonts w:ascii="Verdana" w:hAnsi="Verdana" w:hint="default"/>
      </w:rPr>
    </w:lvl>
    <w:lvl w:ilvl="2" w:tplc="7B943FBA" w:tentative="1">
      <w:start w:val="1"/>
      <w:numFmt w:val="bullet"/>
      <w:lvlText w:val=""/>
      <w:lvlJc w:val="left"/>
      <w:pPr>
        <w:tabs>
          <w:tab w:val="num" w:pos="2160"/>
        </w:tabs>
        <w:ind w:left="2160" w:hanging="360"/>
      </w:pPr>
      <w:rPr>
        <w:rFonts w:ascii="Wingdings" w:hAnsi="Wingdings" w:hint="default"/>
      </w:rPr>
    </w:lvl>
    <w:lvl w:ilvl="3" w:tplc="4120C0B2" w:tentative="1">
      <w:start w:val="1"/>
      <w:numFmt w:val="bullet"/>
      <w:lvlText w:val=""/>
      <w:lvlJc w:val="left"/>
      <w:pPr>
        <w:tabs>
          <w:tab w:val="num" w:pos="2880"/>
        </w:tabs>
        <w:ind w:left="2880" w:hanging="360"/>
      </w:pPr>
      <w:rPr>
        <w:rFonts w:ascii="Wingdings" w:hAnsi="Wingdings" w:hint="default"/>
      </w:rPr>
    </w:lvl>
    <w:lvl w:ilvl="4" w:tplc="003687E0" w:tentative="1">
      <w:start w:val="1"/>
      <w:numFmt w:val="bullet"/>
      <w:lvlText w:val=""/>
      <w:lvlJc w:val="left"/>
      <w:pPr>
        <w:tabs>
          <w:tab w:val="num" w:pos="3600"/>
        </w:tabs>
        <w:ind w:left="3600" w:hanging="360"/>
      </w:pPr>
      <w:rPr>
        <w:rFonts w:ascii="Wingdings" w:hAnsi="Wingdings" w:hint="default"/>
      </w:rPr>
    </w:lvl>
    <w:lvl w:ilvl="5" w:tplc="063A4FD2" w:tentative="1">
      <w:start w:val="1"/>
      <w:numFmt w:val="bullet"/>
      <w:lvlText w:val=""/>
      <w:lvlJc w:val="left"/>
      <w:pPr>
        <w:tabs>
          <w:tab w:val="num" w:pos="4320"/>
        </w:tabs>
        <w:ind w:left="4320" w:hanging="360"/>
      </w:pPr>
      <w:rPr>
        <w:rFonts w:ascii="Wingdings" w:hAnsi="Wingdings" w:hint="default"/>
      </w:rPr>
    </w:lvl>
    <w:lvl w:ilvl="6" w:tplc="B64ABA16" w:tentative="1">
      <w:start w:val="1"/>
      <w:numFmt w:val="bullet"/>
      <w:lvlText w:val=""/>
      <w:lvlJc w:val="left"/>
      <w:pPr>
        <w:tabs>
          <w:tab w:val="num" w:pos="5040"/>
        </w:tabs>
        <w:ind w:left="5040" w:hanging="360"/>
      </w:pPr>
      <w:rPr>
        <w:rFonts w:ascii="Wingdings" w:hAnsi="Wingdings" w:hint="default"/>
      </w:rPr>
    </w:lvl>
    <w:lvl w:ilvl="7" w:tplc="6346EDF6" w:tentative="1">
      <w:start w:val="1"/>
      <w:numFmt w:val="bullet"/>
      <w:lvlText w:val=""/>
      <w:lvlJc w:val="left"/>
      <w:pPr>
        <w:tabs>
          <w:tab w:val="num" w:pos="5760"/>
        </w:tabs>
        <w:ind w:left="5760" w:hanging="360"/>
      </w:pPr>
      <w:rPr>
        <w:rFonts w:ascii="Wingdings" w:hAnsi="Wingdings" w:hint="default"/>
      </w:rPr>
    </w:lvl>
    <w:lvl w:ilvl="8" w:tplc="A02EA9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B1C8B"/>
    <w:multiLevelType w:val="hybridMultilevel"/>
    <w:tmpl w:val="4EF20F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45E064C2"/>
    <w:multiLevelType w:val="hybridMultilevel"/>
    <w:tmpl w:val="5838F444"/>
    <w:lvl w:ilvl="0" w:tplc="5E380756">
      <w:start w:val="1"/>
      <w:numFmt w:val="bullet"/>
      <w:lvlText w:val=""/>
      <w:lvlJc w:val="left"/>
      <w:pPr>
        <w:tabs>
          <w:tab w:val="num" w:pos="720"/>
        </w:tabs>
        <w:ind w:left="720" w:hanging="360"/>
      </w:pPr>
      <w:rPr>
        <w:rFonts w:ascii="Wingdings" w:hAnsi="Wingdings" w:hint="default"/>
      </w:rPr>
    </w:lvl>
    <w:lvl w:ilvl="1" w:tplc="A970A270" w:tentative="1">
      <w:start w:val="1"/>
      <w:numFmt w:val="bullet"/>
      <w:lvlText w:val=""/>
      <w:lvlJc w:val="left"/>
      <w:pPr>
        <w:tabs>
          <w:tab w:val="num" w:pos="1440"/>
        </w:tabs>
        <w:ind w:left="1440" w:hanging="360"/>
      </w:pPr>
      <w:rPr>
        <w:rFonts w:ascii="Wingdings" w:hAnsi="Wingdings" w:hint="default"/>
      </w:rPr>
    </w:lvl>
    <w:lvl w:ilvl="2" w:tplc="4A4A7FC6" w:tentative="1">
      <w:start w:val="1"/>
      <w:numFmt w:val="bullet"/>
      <w:lvlText w:val=""/>
      <w:lvlJc w:val="left"/>
      <w:pPr>
        <w:tabs>
          <w:tab w:val="num" w:pos="2160"/>
        </w:tabs>
        <w:ind w:left="2160" w:hanging="360"/>
      </w:pPr>
      <w:rPr>
        <w:rFonts w:ascii="Wingdings" w:hAnsi="Wingdings" w:hint="default"/>
      </w:rPr>
    </w:lvl>
    <w:lvl w:ilvl="3" w:tplc="4AE0F808" w:tentative="1">
      <w:start w:val="1"/>
      <w:numFmt w:val="bullet"/>
      <w:lvlText w:val=""/>
      <w:lvlJc w:val="left"/>
      <w:pPr>
        <w:tabs>
          <w:tab w:val="num" w:pos="2880"/>
        </w:tabs>
        <w:ind w:left="2880" w:hanging="360"/>
      </w:pPr>
      <w:rPr>
        <w:rFonts w:ascii="Wingdings" w:hAnsi="Wingdings" w:hint="default"/>
      </w:rPr>
    </w:lvl>
    <w:lvl w:ilvl="4" w:tplc="F9A49FD0" w:tentative="1">
      <w:start w:val="1"/>
      <w:numFmt w:val="bullet"/>
      <w:lvlText w:val=""/>
      <w:lvlJc w:val="left"/>
      <w:pPr>
        <w:tabs>
          <w:tab w:val="num" w:pos="3600"/>
        </w:tabs>
        <w:ind w:left="3600" w:hanging="360"/>
      </w:pPr>
      <w:rPr>
        <w:rFonts w:ascii="Wingdings" w:hAnsi="Wingdings" w:hint="default"/>
      </w:rPr>
    </w:lvl>
    <w:lvl w:ilvl="5" w:tplc="816A53BA" w:tentative="1">
      <w:start w:val="1"/>
      <w:numFmt w:val="bullet"/>
      <w:lvlText w:val=""/>
      <w:lvlJc w:val="left"/>
      <w:pPr>
        <w:tabs>
          <w:tab w:val="num" w:pos="4320"/>
        </w:tabs>
        <w:ind w:left="4320" w:hanging="360"/>
      </w:pPr>
      <w:rPr>
        <w:rFonts w:ascii="Wingdings" w:hAnsi="Wingdings" w:hint="default"/>
      </w:rPr>
    </w:lvl>
    <w:lvl w:ilvl="6" w:tplc="87CAD1D8" w:tentative="1">
      <w:start w:val="1"/>
      <w:numFmt w:val="bullet"/>
      <w:lvlText w:val=""/>
      <w:lvlJc w:val="left"/>
      <w:pPr>
        <w:tabs>
          <w:tab w:val="num" w:pos="5040"/>
        </w:tabs>
        <w:ind w:left="5040" w:hanging="360"/>
      </w:pPr>
      <w:rPr>
        <w:rFonts w:ascii="Wingdings" w:hAnsi="Wingdings" w:hint="default"/>
      </w:rPr>
    </w:lvl>
    <w:lvl w:ilvl="7" w:tplc="05B8C53A" w:tentative="1">
      <w:start w:val="1"/>
      <w:numFmt w:val="bullet"/>
      <w:lvlText w:val=""/>
      <w:lvlJc w:val="left"/>
      <w:pPr>
        <w:tabs>
          <w:tab w:val="num" w:pos="5760"/>
        </w:tabs>
        <w:ind w:left="5760" w:hanging="360"/>
      </w:pPr>
      <w:rPr>
        <w:rFonts w:ascii="Wingdings" w:hAnsi="Wingdings" w:hint="default"/>
      </w:rPr>
    </w:lvl>
    <w:lvl w:ilvl="8" w:tplc="E5BE670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245CF"/>
    <w:multiLevelType w:val="hybridMultilevel"/>
    <w:tmpl w:val="C1C2E112"/>
    <w:lvl w:ilvl="0" w:tplc="2422AC0C">
      <w:start w:val="1"/>
      <w:numFmt w:val="bullet"/>
      <w:lvlText w:val=""/>
      <w:lvlJc w:val="left"/>
      <w:pPr>
        <w:tabs>
          <w:tab w:val="num" w:pos="720"/>
        </w:tabs>
        <w:ind w:left="720" w:hanging="360"/>
      </w:pPr>
      <w:rPr>
        <w:rFonts w:ascii="Wingdings" w:hAnsi="Wingdings" w:hint="default"/>
      </w:rPr>
    </w:lvl>
    <w:lvl w:ilvl="1" w:tplc="CA9C6DAE" w:tentative="1">
      <w:start w:val="1"/>
      <w:numFmt w:val="bullet"/>
      <w:lvlText w:val=""/>
      <w:lvlJc w:val="left"/>
      <w:pPr>
        <w:tabs>
          <w:tab w:val="num" w:pos="1440"/>
        </w:tabs>
        <w:ind w:left="1440" w:hanging="360"/>
      </w:pPr>
      <w:rPr>
        <w:rFonts w:ascii="Wingdings" w:hAnsi="Wingdings" w:hint="default"/>
      </w:rPr>
    </w:lvl>
    <w:lvl w:ilvl="2" w:tplc="221CF2E2" w:tentative="1">
      <w:start w:val="1"/>
      <w:numFmt w:val="bullet"/>
      <w:lvlText w:val=""/>
      <w:lvlJc w:val="left"/>
      <w:pPr>
        <w:tabs>
          <w:tab w:val="num" w:pos="2160"/>
        </w:tabs>
        <w:ind w:left="2160" w:hanging="360"/>
      </w:pPr>
      <w:rPr>
        <w:rFonts w:ascii="Wingdings" w:hAnsi="Wingdings" w:hint="default"/>
      </w:rPr>
    </w:lvl>
    <w:lvl w:ilvl="3" w:tplc="913AED5A" w:tentative="1">
      <w:start w:val="1"/>
      <w:numFmt w:val="bullet"/>
      <w:lvlText w:val=""/>
      <w:lvlJc w:val="left"/>
      <w:pPr>
        <w:tabs>
          <w:tab w:val="num" w:pos="2880"/>
        </w:tabs>
        <w:ind w:left="2880" w:hanging="360"/>
      </w:pPr>
      <w:rPr>
        <w:rFonts w:ascii="Wingdings" w:hAnsi="Wingdings" w:hint="default"/>
      </w:rPr>
    </w:lvl>
    <w:lvl w:ilvl="4" w:tplc="503C88B6" w:tentative="1">
      <w:start w:val="1"/>
      <w:numFmt w:val="bullet"/>
      <w:lvlText w:val=""/>
      <w:lvlJc w:val="left"/>
      <w:pPr>
        <w:tabs>
          <w:tab w:val="num" w:pos="3600"/>
        </w:tabs>
        <w:ind w:left="3600" w:hanging="360"/>
      </w:pPr>
      <w:rPr>
        <w:rFonts w:ascii="Wingdings" w:hAnsi="Wingdings" w:hint="default"/>
      </w:rPr>
    </w:lvl>
    <w:lvl w:ilvl="5" w:tplc="39F86AE4" w:tentative="1">
      <w:start w:val="1"/>
      <w:numFmt w:val="bullet"/>
      <w:lvlText w:val=""/>
      <w:lvlJc w:val="left"/>
      <w:pPr>
        <w:tabs>
          <w:tab w:val="num" w:pos="4320"/>
        </w:tabs>
        <w:ind w:left="4320" w:hanging="360"/>
      </w:pPr>
      <w:rPr>
        <w:rFonts w:ascii="Wingdings" w:hAnsi="Wingdings" w:hint="default"/>
      </w:rPr>
    </w:lvl>
    <w:lvl w:ilvl="6" w:tplc="1F30D5DA" w:tentative="1">
      <w:start w:val="1"/>
      <w:numFmt w:val="bullet"/>
      <w:lvlText w:val=""/>
      <w:lvlJc w:val="left"/>
      <w:pPr>
        <w:tabs>
          <w:tab w:val="num" w:pos="5040"/>
        </w:tabs>
        <w:ind w:left="5040" w:hanging="360"/>
      </w:pPr>
      <w:rPr>
        <w:rFonts w:ascii="Wingdings" w:hAnsi="Wingdings" w:hint="default"/>
      </w:rPr>
    </w:lvl>
    <w:lvl w:ilvl="7" w:tplc="AE9620CE" w:tentative="1">
      <w:start w:val="1"/>
      <w:numFmt w:val="bullet"/>
      <w:lvlText w:val=""/>
      <w:lvlJc w:val="left"/>
      <w:pPr>
        <w:tabs>
          <w:tab w:val="num" w:pos="5760"/>
        </w:tabs>
        <w:ind w:left="5760" w:hanging="360"/>
      </w:pPr>
      <w:rPr>
        <w:rFonts w:ascii="Wingdings" w:hAnsi="Wingdings" w:hint="default"/>
      </w:rPr>
    </w:lvl>
    <w:lvl w:ilvl="8" w:tplc="D43812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7A0586"/>
    <w:multiLevelType w:val="hybridMultilevel"/>
    <w:tmpl w:val="209C7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650788"/>
    <w:multiLevelType w:val="hybridMultilevel"/>
    <w:tmpl w:val="5EBA7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01E17DD"/>
    <w:multiLevelType w:val="hybridMultilevel"/>
    <w:tmpl w:val="3FA02A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3B73F3C"/>
    <w:multiLevelType w:val="hybridMultilevel"/>
    <w:tmpl w:val="216EC5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987C6D"/>
    <w:multiLevelType w:val="hybridMultilevel"/>
    <w:tmpl w:val="68142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DE07537"/>
    <w:multiLevelType w:val="hybridMultilevel"/>
    <w:tmpl w:val="28CA36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7F2610E"/>
    <w:multiLevelType w:val="hybridMultilevel"/>
    <w:tmpl w:val="4F40BBA4"/>
    <w:lvl w:ilvl="0" w:tplc="FB72F9A8">
      <w:start w:val="1"/>
      <w:numFmt w:val="bullet"/>
      <w:lvlText w:val=""/>
      <w:lvlJc w:val="left"/>
      <w:pPr>
        <w:tabs>
          <w:tab w:val="num" w:pos="720"/>
        </w:tabs>
        <w:ind w:left="720" w:hanging="360"/>
      </w:pPr>
      <w:rPr>
        <w:rFonts w:ascii="Wingdings" w:hAnsi="Wingdings" w:hint="default"/>
      </w:rPr>
    </w:lvl>
    <w:lvl w:ilvl="1" w:tplc="56766034" w:tentative="1">
      <w:start w:val="1"/>
      <w:numFmt w:val="bullet"/>
      <w:lvlText w:val=""/>
      <w:lvlJc w:val="left"/>
      <w:pPr>
        <w:tabs>
          <w:tab w:val="num" w:pos="1440"/>
        </w:tabs>
        <w:ind w:left="1440" w:hanging="360"/>
      </w:pPr>
      <w:rPr>
        <w:rFonts w:ascii="Wingdings" w:hAnsi="Wingdings" w:hint="default"/>
      </w:rPr>
    </w:lvl>
    <w:lvl w:ilvl="2" w:tplc="25601B1A" w:tentative="1">
      <w:start w:val="1"/>
      <w:numFmt w:val="bullet"/>
      <w:lvlText w:val=""/>
      <w:lvlJc w:val="left"/>
      <w:pPr>
        <w:tabs>
          <w:tab w:val="num" w:pos="2160"/>
        </w:tabs>
        <w:ind w:left="2160" w:hanging="360"/>
      </w:pPr>
      <w:rPr>
        <w:rFonts w:ascii="Wingdings" w:hAnsi="Wingdings" w:hint="default"/>
      </w:rPr>
    </w:lvl>
    <w:lvl w:ilvl="3" w:tplc="21725B66" w:tentative="1">
      <w:start w:val="1"/>
      <w:numFmt w:val="bullet"/>
      <w:lvlText w:val=""/>
      <w:lvlJc w:val="left"/>
      <w:pPr>
        <w:tabs>
          <w:tab w:val="num" w:pos="2880"/>
        </w:tabs>
        <w:ind w:left="2880" w:hanging="360"/>
      </w:pPr>
      <w:rPr>
        <w:rFonts w:ascii="Wingdings" w:hAnsi="Wingdings" w:hint="default"/>
      </w:rPr>
    </w:lvl>
    <w:lvl w:ilvl="4" w:tplc="B40CB574" w:tentative="1">
      <w:start w:val="1"/>
      <w:numFmt w:val="bullet"/>
      <w:lvlText w:val=""/>
      <w:lvlJc w:val="left"/>
      <w:pPr>
        <w:tabs>
          <w:tab w:val="num" w:pos="3600"/>
        </w:tabs>
        <w:ind w:left="3600" w:hanging="360"/>
      </w:pPr>
      <w:rPr>
        <w:rFonts w:ascii="Wingdings" w:hAnsi="Wingdings" w:hint="default"/>
      </w:rPr>
    </w:lvl>
    <w:lvl w:ilvl="5" w:tplc="C360DE2E" w:tentative="1">
      <w:start w:val="1"/>
      <w:numFmt w:val="bullet"/>
      <w:lvlText w:val=""/>
      <w:lvlJc w:val="left"/>
      <w:pPr>
        <w:tabs>
          <w:tab w:val="num" w:pos="4320"/>
        </w:tabs>
        <w:ind w:left="4320" w:hanging="360"/>
      </w:pPr>
      <w:rPr>
        <w:rFonts w:ascii="Wingdings" w:hAnsi="Wingdings" w:hint="default"/>
      </w:rPr>
    </w:lvl>
    <w:lvl w:ilvl="6" w:tplc="4FAE49B8" w:tentative="1">
      <w:start w:val="1"/>
      <w:numFmt w:val="bullet"/>
      <w:lvlText w:val=""/>
      <w:lvlJc w:val="left"/>
      <w:pPr>
        <w:tabs>
          <w:tab w:val="num" w:pos="5040"/>
        </w:tabs>
        <w:ind w:left="5040" w:hanging="360"/>
      </w:pPr>
      <w:rPr>
        <w:rFonts w:ascii="Wingdings" w:hAnsi="Wingdings" w:hint="default"/>
      </w:rPr>
    </w:lvl>
    <w:lvl w:ilvl="7" w:tplc="853CE186" w:tentative="1">
      <w:start w:val="1"/>
      <w:numFmt w:val="bullet"/>
      <w:lvlText w:val=""/>
      <w:lvlJc w:val="left"/>
      <w:pPr>
        <w:tabs>
          <w:tab w:val="num" w:pos="5760"/>
        </w:tabs>
        <w:ind w:left="5760" w:hanging="360"/>
      </w:pPr>
      <w:rPr>
        <w:rFonts w:ascii="Wingdings" w:hAnsi="Wingdings" w:hint="default"/>
      </w:rPr>
    </w:lvl>
    <w:lvl w:ilvl="8" w:tplc="6A62A0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00AB7"/>
    <w:multiLevelType w:val="hybridMultilevel"/>
    <w:tmpl w:val="7A1E3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AA73EE"/>
    <w:multiLevelType w:val="hybridMultilevel"/>
    <w:tmpl w:val="D834D73E"/>
    <w:lvl w:ilvl="0" w:tplc="3EF81DF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CB03A56"/>
    <w:multiLevelType w:val="hybridMultilevel"/>
    <w:tmpl w:val="731C7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EDA457F"/>
    <w:multiLevelType w:val="hybridMultilevel"/>
    <w:tmpl w:val="9A285AD8"/>
    <w:lvl w:ilvl="0" w:tplc="8B501ADC">
      <w:start w:val="1"/>
      <w:numFmt w:val="bullet"/>
      <w:lvlText w:val=""/>
      <w:lvlJc w:val="left"/>
      <w:pPr>
        <w:tabs>
          <w:tab w:val="num" w:pos="720"/>
        </w:tabs>
        <w:ind w:left="720" w:hanging="360"/>
      </w:pPr>
      <w:rPr>
        <w:rFonts w:ascii="Wingdings" w:hAnsi="Wingdings" w:hint="default"/>
      </w:rPr>
    </w:lvl>
    <w:lvl w:ilvl="1" w:tplc="C472FAA8" w:tentative="1">
      <w:start w:val="1"/>
      <w:numFmt w:val="bullet"/>
      <w:lvlText w:val=""/>
      <w:lvlJc w:val="left"/>
      <w:pPr>
        <w:tabs>
          <w:tab w:val="num" w:pos="1440"/>
        </w:tabs>
        <w:ind w:left="1440" w:hanging="360"/>
      </w:pPr>
      <w:rPr>
        <w:rFonts w:ascii="Wingdings" w:hAnsi="Wingdings" w:hint="default"/>
      </w:rPr>
    </w:lvl>
    <w:lvl w:ilvl="2" w:tplc="9538036A" w:tentative="1">
      <w:start w:val="1"/>
      <w:numFmt w:val="bullet"/>
      <w:lvlText w:val=""/>
      <w:lvlJc w:val="left"/>
      <w:pPr>
        <w:tabs>
          <w:tab w:val="num" w:pos="2160"/>
        </w:tabs>
        <w:ind w:left="2160" w:hanging="360"/>
      </w:pPr>
      <w:rPr>
        <w:rFonts w:ascii="Wingdings" w:hAnsi="Wingdings" w:hint="default"/>
      </w:rPr>
    </w:lvl>
    <w:lvl w:ilvl="3" w:tplc="6770A268" w:tentative="1">
      <w:start w:val="1"/>
      <w:numFmt w:val="bullet"/>
      <w:lvlText w:val=""/>
      <w:lvlJc w:val="left"/>
      <w:pPr>
        <w:tabs>
          <w:tab w:val="num" w:pos="2880"/>
        </w:tabs>
        <w:ind w:left="2880" w:hanging="360"/>
      </w:pPr>
      <w:rPr>
        <w:rFonts w:ascii="Wingdings" w:hAnsi="Wingdings" w:hint="default"/>
      </w:rPr>
    </w:lvl>
    <w:lvl w:ilvl="4" w:tplc="05E8DEE8" w:tentative="1">
      <w:start w:val="1"/>
      <w:numFmt w:val="bullet"/>
      <w:lvlText w:val=""/>
      <w:lvlJc w:val="left"/>
      <w:pPr>
        <w:tabs>
          <w:tab w:val="num" w:pos="3600"/>
        </w:tabs>
        <w:ind w:left="3600" w:hanging="360"/>
      </w:pPr>
      <w:rPr>
        <w:rFonts w:ascii="Wingdings" w:hAnsi="Wingdings" w:hint="default"/>
      </w:rPr>
    </w:lvl>
    <w:lvl w:ilvl="5" w:tplc="FD9A899E" w:tentative="1">
      <w:start w:val="1"/>
      <w:numFmt w:val="bullet"/>
      <w:lvlText w:val=""/>
      <w:lvlJc w:val="left"/>
      <w:pPr>
        <w:tabs>
          <w:tab w:val="num" w:pos="4320"/>
        </w:tabs>
        <w:ind w:left="4320" w:hanging="360"/>
      </w:pPr>
      <w:rPr>
        <w:rFonts w:ascii="Wingdings" w:hAnsi="Wingdings" w:hint="default"/>
      </w:rPr>
    </w:lvl>
    <w:lvl w:ilvl="6" w:tplc="02F6D326" w:tentative="1">
      <w:start w:val="1"/>
      <w:numFmt w:val="bullet"/>
      <w:lvlText w:val=""/>
      <w:lvlJc w:val="left"/>
      <w:pPr>
        <w:tabs>
          <w:tab w:val="num" w:pos="5040"/>
        </w:tabs>
        <w:ind w:left="5040" w:hanging="360"/>
      </w:pPr>
      <w:rPr>
        <w:rFonts w:ascii="Wingdings" w:hAnsi="Wingdings" w:hint="default"/>
      </w:rPr>
    </w:lvl>
    <w:lvl w:ilvl="7" w:tplc="D6A64D42" w:tentative="1">
      <w:start w:val="1"/>
      <w:numFmt w:val="bullet"/>
      <w:lvlText w:val=""/>
      <w:lvlJc w:val="left"/>
      <w:pPr>
        <w:tabs>
          <w:tab w:val="num" w:pos="5760"/>
        </w:tabs>
        <w:ind w:left="5760" w:hanging="360"/>
      </w:pPr>
      <w:rPr>
        <w:rFonts w:ascii="Wingdings" w:hAnsi="Wingdings" w:hint="default"/>
      </w:rPr>
    </w:lvl>
    <w:lvl w:ilvl="8" w:tplc="42F2C98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739D6"/>
    <w:multiLevelType w:val="hybridMultilevel"/>
    <w:tmpl w:val="225C88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3"/>
  </w:num>
  <w:num w:numId="4">
    <w:abstractNumId w:val="12"/>
  </w:num>
  <w:num w:numId="5">
    <w:abstractNumId w:val="20"/>
  </w:num>
  <w:num w:numId="6">
    <w:abstractNumId w:val="15"/>
  </w:num>
  <w:num w:numId="7">
    <w:abstractNumId w:val="27"/>
  </w:num>
  <w:num w:numId="8">
    <w:abstractNumId w:val="16"/>
  </w:num>
  <w:num w:numId="9">
    <w:abstractNumId w:val="5"/>
  </w:num>
  <w:num w:numId="10">
    <w:abstractNumId w:val="18"/>
  </w:num>
  <w:num w:numId="11">
    <w:abstractNumId w:val="11"/>
  </w:num>
  <w:num w:numId="12">
    <w:abstractNumId w:val="2"/>
  </w:num>
  <w:num w:numId="13">
    <w:abstractNumId w:val="19"/>
  </w:num>
  <w:num w:numId="14">
    <w:abstractNumId w:val="23"/>
  </w:num>
  <w:num w:numId="15">
    <w:abstractNumId w:val="10"/>
  </w:num>
  <w:num w:numId="16">
    <w:abstractNumId w:val="13"/>
  </w:num>
  <w:num w:numId="17">
    <w:abstractNumId w:val="7"/>
  </w:num>
  <w:num w:numId="18">
    <w:abstractNumId w:val="22"/>
  </w:num>
  <w:num w:numId="19">
    <w:abstractNumId w:val="17"/>
  </w:num>
  <w:num w:numId="20">
    <w:abstractNumId w:val="26"/>
  </w:num>
  <w:num w:numId="21">
    <w:abstractNumId w:val="24"/>
  </w:num>
  <w:num w:numId="22">
    <w:abstractNumId w:val="6"/>
  </w:num>
  <w:num w:numId="23">
    <w:abstractNumId w:val="0"/>
  </w:num>
  <w:num w:numId="24">
    <w:abstractNumId w:val="28"/>
  </w:num>
  <w:num w:numId="25">
    <w:abstractNumId w:val="2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4"/>
  </w:num>
  <w:num w:numId="37">
    <w:abstractNumId w:val="1"/>
  </w:num>
  <w:num w:numId="38">
    <w:abstractNumId w:val="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23"/>
    <w:rsid w:val="00003459"/>
    <w:rsid w:val="000062C8"/>
    <w:rsid w:val="00011FB0"/>
    <w:rsid w:val="00020F61"/>
    <w:rsid w:val="00022AA7"/>
    <w:rsid w:val="00022D6C"/>
    <w:rsid w:val="000341FD"/>
    <w:rsid w:val="00036825"/>
    <w:rsid w:val="00040777"/>
    <w:rsid w:val="00041D80"/>
    <w:rsid w:val="0004653F"/>
    <w:rsid w:val="00051192"/>
    <w:rsid w:val="00052BC4"/>
    <w:rsid w:val="00052D36"/>
    <w:rsid w:val="00053E7A"/>
    <w:rsid w:val="00060D42"/>
    <w:rsid w:val="0006608C"/>
    <w:rsid w:val="000677E1"/>
    <w:rsid w:val="00071035"/>
    <w:rsid w:val="00071AD6"/>
    <w:rsid w:val="000720F8"/>
    <w:rsid w:val="00072E38"/>
    <w:rsid w:val="00075BC6"/>
    <w:rsid w:val="00076878"/>
    <w:rsid w:val="00084BE1"/>
    <w:rsid w:val="00087501"/>
    <w:rsid w:val="00090A38"/>
    <w:rsid w:val="000911BC"/>
    <w:rsid w:val="00094538"/>
    <w:rsid w:val="000956F2"/>
    <w:rsid w:val="000A6212"/>
    <w:rsid w:val="000B157D"/>
    <w:rsid w:val="000B2434"/>
    <w:rsid w:val="000B2D1D"/>
    <w:rsid w:val="000B3456"/>
    <w:rsid w:val="000B367F"/>
    <w:rsid w:val="000D227D"/>
    <w:rsid w:val="000D56B9"/>
    <w:rsid w:val="000E3C7E"/>
    <w:rsid w:val="000E56E6"/>
    <w:rsid w:val="000E63F6"/>
    <w:rsid w:val="000E7902"/>
    <w:rsid w:val="000F4C68"/>
    <w:rsid w:val="0010183A"/>
    <w:rsid w:val="00104FDB"/>
    <w:rsid w:val="00112021"/>
    <w:rsid w:val="00123E61"/>
    <w:rsid w:val="00126D49"/>
    <w:rsid w:val="00132271"/>
    <w:rsid w:val="0014039B"/>
    <w:rsid w:val="001441D3"/>
    <w:rsid w:val="00160452"/>
    <w:rsid w:val="0016555C"/>
    <w:rsid w:val="00167134"/>
    <w:rsid w:val="001711EB"/>
    <w:rsid w:val="00173320"/>
    <w:rsid w:val="0017353E"/>
    <w:rsid w:val="001850A5"/>
    <w:rsid w:val="00187765"/>
    <w:rsid w:val="001A082E"/>
    <w:rsid w:val="001A6BCD"/>
    <w:rsid w:val="001B0560"/>
    <w:rsid w:val="001B12F4"/>
    <w:rsid w:val="001C4306"/>
    <w:rsid w:val="001D0278"/>
    <w:rsid w:val="001D089F"/>
    <w:rsid w:val="001E1810"/>
    <w:rsid w:val="001E4F10"/>
    <w:rsid w:val="001E6123"/>
    <w:rsid w:val="001E6CA5"/>
    <w:rsid w:val="001F0758"/>
    <w:rsid w:val="0020136D"/>
    <w:rsid w:val="00206359"/>
    <w:rsid w:val="0020639A"/>
    <w:rsid w:val="00213C1C"/>
    <w:rsid w:val="0021511C"/>
    <w:rsid w:val="00217898"/>
    <w:rsid w:val="00222897"/>
    <w:rsid w:val="00230378"/>
    <w:rsid w:val="00231C18"/>
    <w:rsid w:val="002337B3"/>
    <w:rsid w:val="00234DD5"/>
    <w:rsid w:val="00235D44"/>
    <w:rsid w:val="00237FAB"/>
    <w:rsid w:val="002411D1"/>
    <w:rsid w:val="0025528B"/>
    <w:rsid w:val="00256E70"/>
    <w:rsid w:val="002659BA"/>
    <w:rsid w:val="002718CD"/>
    <w:rsid w:val="00272DED"/>
    <w:rsid w:val="0028283B"/>
    <w:rsid w:val="002844CB"/>
    <w:rsid w:val="00291D91"/>
    <w:rsid w:val="002A0C7B"/>
    <w:rsid w:val="002A1E90"/>
    <w:rsid w:val="002A51D2"/>
    <w:rsid w:val="002A588C"/>
    <w:rsid w:val="002A5EBA"/>
    <w:rsid w:val="002B338F"/>
    <w:rsid w:val="002B3978"/>
    <w:rsid w:val="002B6266"/>
    <w:rsid w:val="002C607A"/>
    <w:rsid w:val="002D5024"/>
    <w:rsid w:val="002D57F1"/>
    <w:rsid w:val="002D705F"/>
    <w:rsid w:val="002F0F64"/>
    <w:rsid w:val="002F7122"/>
    <w:rsid w:val="00310130"/>
    <w:rsid w:val="0031233E"/>
    <w:rsid w:val="003127F8"/>
    <w:rsid w:val="00316130"/>
    <w:rsid w:val="00320618"/>
    <w:rsid w:val="0033527D"/>
    <w:rsid w:val="003373DD"/>
    <w:rsid w:val="0033747D"/>
    <w:rsid w:val="003445E5"/>
    <w:rsid w:val="00344707"/>
    <w:rsid w:val="00350FDE"/>
    <w:rsid w:val="00353F1A"/>
    <w:rsid w:val="00356CF7"/>
    <w:rsid w:val="00361541"/>
    <w:rsid w:val="00361FC5"/>
    <w:rsid w:val="00363317"/>
    <w:rsid w:val="003638AF"/>
    <w:rsid w:val="00365751"/>
    <w:rsid w:val="00370210"/>
    <w:rsid w:val="0037334C"/>
    <w:rsid w:val="00385D94"/>
    <w:rsid w:val="00385F0E"/>
    <w:rsid w:val="00387C33"/>
    <w:rsid w:val="00390EFA"/>
    <w:rsid w:val="0039124C"/>
    <w:rsid w:val="00397CD8"/>
    <w:rsid w:val="003A2BB3"/>
    <w:rsid w:val="003A34B8"/>
    <w:rsid w:val="003A4E0E"/>
    <w:rsid w:val="003B3D26"/>
    <w:rsid w:val="003C0B4D"/>
    <w:rsid w:val="003C2DE0"/>
    <w:rsid w:val="003C5668"/>
    <w:rsid w:val="003C6D02"/>
    <w:rsid w:val="003C7878"/>
    <w:rsid w:val="003D5CE6"/>
    <w:rsid w:val="003E3C6D"/>
    <w:rsid w:val="003E69AE"/>
    <w:rsid w:val="003F56FC"/>
    <w:rsid w:val="003F7992"/>
    <w:rsid w:val="00405ECC"/>
    <w:rsid w:val="00412E38"/>
    <w:rsid w:val="0041314D"/>
    <w:rsid w:val="0041681B"/>
    <w:rsid w:val="0043029A"/>
    <w:rsid w:val="00431169"/>
    <w:rsid w:val="00441B32"/>
    <w:rsid w:val="0044766D"/>
    <w:rsid w:val="00451416"/>
    <w:rsid w:val="0045365B"/>
    <w:rsid w:val="00463CCA"/>
    <w:rsid w:val="004643D4"/>
    <w:rsid w:val="00474637"/>
    <w:rsid w:val="00477D72"/>
    <w:rsid w:val="00480E62"/>
    <w:rsid w:val="00481BCA"/>
    <w:rsid w:val="004847CA"/>
    <w:rsid w:val="0048598D"/>
    <w:rsid w:val="00494E16"/>
    <w:rsid w:val="004A4D2D"/>
    <w:rsid w:val="004A6D38"/>
    <w:rsid w:val="004B4005"/>
    <w:rsid w:val="004B5BB6"/>
    <w:rsid w:val="004C2AF2"/>
    <w:rsid w:val="004C4C75"/>
    <w:rsid w:val="004D36AE"/>
    <w:rsid w:val="004E1DCF"/>
    <w:rsid w:val="004E454B"/>
    <w:rsid w:val="004F1717"/>
    <w:rsid w:val="005122E9"/>
    <w:rsid w:val="00513CF7"/>
    <w:rsid w:val="005173CF"/>
    <w:rsid w:val="005215F0"/>
    <w:rsid w:val="0052431C"/>
    <w:rsid w:val="0052613C"/>
    <w:rsid w:val="005277D5"/>
    <w:rsid w:val="00530524"/>
    <w:rsid w:val="00534757"/>
    <w:rsid w:val="0054003F"/>
    <w:rsid w:val="00542740"/>
    <w:rsid w:val="005431E5"/>
    <w:rsid w:val="00543468"/>
    <w:rsid w:val="00552ACB"/>
    <w:rsid w:val="005570DD"/>
    <w:rsid w:val="00561005"/>
    <w:rsid w:val="0056334F"/>
    <w:rsid w:val="0056583E"/>
    <w:rsid w:val="00566B14"/>
    <w:rsid w:val="00567357"/>
    <w:rsid w:val="00570BAF"/>
    <w:rsid w:val="00571F32"/>
    <w:rsid w:val="00575856"/>
    <w:rsid w:val="00594729"/>
    <w:rsid w:val="005A2096"/>
    <w:rsid w:val="005A22AE"/>
    <w:rsid w:val="005A5F13"/>
    <w:rsid w:val="005A7458"/>
    <w:rsid w:val="005B137E"/>
    <w:rsid w:val="005B4FFB"/>
    <w:rsid w:val="005B5543"/>
    <w:rsid w:val="005C04CB"/>
    <w:rsid w:val="005C160B"/>
    <w:rsid w:val="005C51F2"/>
    <w:rsid w:val="005C5272"/>
    <w:rsid w:val="005D0F8B"/>
    <w:rsid w:val="005E0DE8"/>
    <w:rsid w:val="005E143A"/>
    <w:rsid w:val="005E4BD1"/>
    <w:rsid w:val="005E5821"/>
    <w:rsid w:val="005E67C7"/>
    <w:rsid w:val="005F0003"/>
    <w:rsid w:val="006002A5"/>
    <w:rsid w:val="00604B6D"/>
    <w:rsid w:val="00605A76"/>
    <w:rsid w:val="00606C4D"/>
    <w:rsid w:val="0060750D"/>
    <w:rsid w:val="006132F7"/>
    <w:rsid w:val="00614036"/>
    <w:rsid w:val="006333CD"/>
    <w:rsid w:val="00634F2A"/>
    <w:rsid w:val="00640F41"/>
    <w:rsid w:val="00646B6D"/>
    <w:rsid w:val="006505CE"/>
    <w:rsid w:val="00650735"/>
    <w:rsid w:val="00665509"/>
    <w:rsid w:val="00666D93"/>
    <w:rsid w:val="006831FB"/>
    <w:rsid w:val="00683AC6"/>
    <w:rsid w:val="00685F33"/>
    <w:rsid w:val="00692520"/>
    <w:rsid w:val="00695ED8"/>
    <w:rsid w:val="006A0539"/>
    <w:rsid w:val="006A2A64"/>
    <w:rsid w:val="006A3909"/>
    <w:rsid w:val="006A7098"/>
    <w:rsid w:val="006B74C0"/>
    <w:rsid w:val="006C4B7D"/>
    <w:rsid w:val="006C69D4"/>
    <w:rsid w:val="006C72C1"/>
    <w:rsid w:val="006C7764"/>
    <w:rsid w:val="006C7965"/>
    <w:rsid w:val="006D309C"/>
    <w:rsid w:val="006D3B6F"/>
    <w:rsid w:val="006D6EB0"/>
    <w:rsid w:val="006D7312"/>
    <w:rsid w:val="006E0FAC"/>
    <w:rsid w:val="006E2985"/>
    <w:rsid w:val="006E6758"/>
    <w:rsid w:val="006F0258"/>
    <w:rsid w:val="006F2665"/>
    <w:rsid w:val="006F2E8A"/>
    <w:rsid w:val="006F6E15"/>
    <w:rsid w:val="0070293C"/>
    <w:rsid w:val="007069E9"/>
    <w:rsid w:val="007113F6"/>
    <w:rsid w:val="00716C42"/>
    <w:rsid w:val="007252C9"/>
    <w:rsid w:val="00725643"/>
    <w:rsid w:val="00725667"/>
    <w:rsid w:val="007338CD"/>
    <w:rsid w:val="00741C40"/>
    <w:rsid w:val="00743BF7"/>
    <w:rsid w:val="00745356"/>
    <w:rsid w:val="00751C98"/>
    <w:rsid w:val="00752791"/>
    <w:rsid w:val="0076246F"/>
    <w:rsid w:val="0076272C"/>
    <w:rsid w:val="00762F7C"/>
    <w:rsid w:val="00763E7F"/>
    <w:rsid w:val="00764B32"/>
    <w:rsid w:val="0076754A"/>
    <w:rsid w:val="007675F1"/>
    <w:rsid w:val="00771A7E"/>
    <w:rsid w:val="007740EA"/>
    <w:rsid w:val="00781A91"/>
    <w:rsid w:val="007836AD"/>
    <w:rsid w:val="00783A60"/>
    <w:rsid w:val="00790E6B"/>
    <w:rsid w:val="0079139C"/>
    <w:rsid w:val="00795D80"/>
    <w:rsid w:val="007A1A7F"/>
    <w:rsid w:val="007A6569"/>
    <w:rsid w:val="007A7314"/>
    <w:rsid w:val="007B15E5"/>
    <w:rsid w:val="007B2153"/>
    <w:rsid w:val="007B582D"/>
    <w:rsid w:val="007C1C86"/>
    <w:rsid w:val="007C2534"/>
    <w:rsid w:val="007C6153"/>
    <w:rsid w:val="007C688D"/>
    <w:rsid w:val="007D1908"/>
    <w:rsid w:val="007D363B"/>
    <w:rsid w:val="007E18A1"/>
    <w:rsid w:val="007E2162"/>
    <w:rsid w:val="007E3AE7"/>
    <w:rsid w:val="007E6FC0"/>
    <w:rsid w:val="007F19DB"/>
    <w:rsid w:val="00801DC9"/>
    <w:rsid w:val="00806353"/>
    <w:rsid w:val="00807D7D"/>
    <w:rsid w:val="008209EF"/>
    <w:rsid w:val="00827673"/>
    <w:rsid w:val="008332E8"/>
    <w:rsid w:val="008377EE"/>
    <w:rsid w:val="008403C3"/>
    <w:rsid w:val="00841342"/>
    <w:rsid w:val="00842372"/>
    <w:rsid w:val="008566A1"/>
    <w:rsid w:val="008636C6"/>
    <w:rsid w:val="008718C8"/>
    <w:rsid w:val="00874880"/>
    <w:rsid w:val="00875630"/>
    <w:rsid w:val="00881E28"/>
    <w:rsid w:val="008917C7"/>
    <w:rsid w:val="00892036"/>
    <w:rsid w:val="00892CB2"/>
    <w:rsid w:val="00893A1A"/>
    <w:rsid w:val="008A721D"/>
    <w:rsid w:val="008B0850"/>
    <w:rsid w:val="008B14D0"/>
    <w:rsid w:val="008B1FC6"/>
    <w:rsid w:val="008B24A1"/>
    <w:rsid w:val="008C11DA"/>
    <w:rsid w:val="008C35B2"/>
    <w:rsid w:val="008C4145"/>
    <w:rsid w:val="008C4977"/>
    <w:rsid w:val="008D2640"/>
    <w:rsid w:val="008D5429"/>
    <w:rsid w:val="008D582A"/>
    <w:rsid w:val="008D7D70"/>
    <w:rsid w:val="008E1F9B"/>
    <w:rsid w:val="008E5892"/>
    <w:rsid w:val="008F172D"/>
    <w:rsid w:val="008F7939"/>
    <w:rsid w:val="00900957"/>
    <w:rsid w:val="009063D8"/>
    <w:rsid w:val="00911D86"/>
    <w:rsid w:val="0092233C"/>
    <w:rsid w:val="00923B4D"/>
    <w:rsid w:val="00930AB9"/>
    <w:rsid w:val="0094437C"/>
    <w:rsid w:val="00945430"/>
    <w:rsid w:val="00946C18"/>
    <w:rsid w:val="009526F0"/>
    <w:rsid w:val="0095590F"/>
    <w:rsid w:val="00957357"/>
    <w:rsid w:val="0095741F"/>
    <w:rsid w:val="009739C5"/>
    <w:rsid w:val="009812E0"/>
    <w:rsid w:val="0098178D"/>
    <w:rsid w:val="0099106A"/>
    <w:rsid w:val="00997F35"/>
    <w:rsid w:val="009A19A3"/>
    <w:rsid w:val="009A1A40"/>
    <w:rsid w:val="009A3444"/>
    <w:rsid w:val="009B02E8"/>
    <w:rsid w:val="009B392C"/>
    <w:rsid w:val="009B4321"/>
    <w:rsid w:val="009C220E"/>
    <w:rsid w:val="009C4EF1"/>
    <w:rsid w:val="009C5769"/>
    <w:rsid w:val="009D6F26"/>
    <w:rsid w:val="009D72C1"/>
    <w:rsid w:val="009E5D58"/>
    <w:rsid w:val="009F6011"/>
    <w:rsid w:val="009F78BD"/>
    <w:rsid w:val="00A0161D"/>
    <w:rsid w:val="00A036BC"/>
    <w:rsid w:val="00A074C4"/>
    <w:rsid w:val="00A14CD5"/>
    <w:rsid w:val="00A21312"/>
    <w:rsid w:val="00A2218C"/>
    <w:rsid w:val="00A228C5"/>
    <w:rsid w:val="00A25B52"/>
    <w:rsid w:val="00A33B6C"/>
    <w:rsid w:val="00A36281"/>
    <w:rsid w:val="00A4462C"/>
    <w:rsid w:val="00A56CB7"/>
    <w:rsid w:val="00A5716D"/>
    <w:rsid w:val="00A617AD"/>
    <w:rsid w:val="00A61939"/>
    <w:rsid w:val="00A71B7D"/>
    <w:rsid w:val="00A820E2"/>
    <w:rsid w:val="00A8545E"/>
    <w:rsid w:val="00A91D44"/>
    <w:rsid w:val="00A91FBE"/>
    <w:rsid w:val="00A9451E"/>
    <w:rsid w:val="00AA706F"/>
    <w:rsid w:val="00AA7CA2"/>
    <w:rsid w:val="00AB3C5E"/>
    <w:rsid w:val="00AB3EF0"/>
    <w:rsid w:val="00AB541D"/>
    <w:rsid w:val="00AC413B"/>
    <w:rsid w:val="00AC54D9"/>
    <w:rsid w:val="00AD578B"/>
    <w:rsid w:val="00AD6C3A"/>
    <w:rsid w:val="00AE08D7"/>
    <w:rsid w:val="00AE463B"/>
    <w:rsid w:val="00AF0D82"/>
    <w:rsid w:val="00B010CC"/>
    <w:rsid w:val="00B12962"/>
    <w:rsid w:val="00B169D2"/>
    <w:rsid w:val="00B17CF3"/>
    <w:rsid w:val="00B20AE1"/>
    <w:rsid w:val="00B26C97"/>
    <w:rsid w:val="00B34BCB"/>
    <w:rsid w:val="00B366F3"/>
    <w:rsid w:val="00B4272A"/>
    <w:rsid w:val="00B42F8B"/>
    <w:rsid w:val="00B44A94"/>
    <w:rsid w:val="00B4546B"/>
    <w:rsid w:val="00B517F5"/>
    <w:rsid w:val="00B53C47"/>
    <w:rsid w:val="00B573D1"/>
    <w:rsid w:val="00B71B46"/>
    <w:rsid w:val="00B75517"/>
    <w:rsid w:val="00B81AEF"/>
    <w:rsid w:val="00B81F4E"/>
    <w:rsid w:val="00B84166"/>
    <w:rsid w:val="00B911C6"/>
    <w:rsid w:val="00B9162D"/>
    <w:rsid w:val="00BA5220"/>
    <w:rsid w:val="00BA59DE"/>
    <w:rsid w:val="00BA6123"/>
    <w:rsid w:val="00BB1071"/>
    <w:rsid w:val="00BC168B"/>
    <w:rsid w:val="00BC27A6"/>
    <w:rsid w:val="00BC33F3"/>
    <w:rsid w:val="00BD1EB3"/>
    <w:rsid w:val="00BD44FD"/>
    <w:rsid w:val="00BE042E"/>
    <w:rsid w:val="00BE0599"/>
    <w:rsid w:val="00BE0A5E"/>
    <w:rsid w:val="00BE6330"/>
    <w:rsid w:val="00BF2EFF"/>
    <w:rsid w:val="00BF7C46"/>
    <w:rsid w:val="00C01424"/>
    <w:rsid w:val="00C0147D"/>
    <w:rsid w:val="00C03FD6"/>
    <w:rsid w:val="00C11EA5"/>
    <w:rsid w:val="00C1455F"/>
    <w:rsid w:val="00C16695"/>
    <w:rsid w:val="00C363D0"/>
    <w:rsid w:val="00C40087"/>
    <w:rsid w:val="00C40C43"/>
    <w:rsid w:val="00C4768A"/>
    <w:rsid w:val="00C5582A"/>
    <w:rsid w:val="00C57397"/>
    <w:rsid w:val="00C70240"/>
    <w:rsid w:val="00C9045E"/>
    <w:rsid w:val="00CA182C"/>
    <w:rsid w:val="00CB1297"/>
    <w:rsid w:val="00CB1833"/>
    <w:rsid w:val="00CB4234"/>
    <w:rsid w:val="00CB5411"/>
    <w:rsid w:val="00CB7B2E"/>
    <w:rsid w:val="00CC0F71"/>
    <w:rsid w:val="00CC67FA"/>
    <w:rsid w:val="00CD68EB"/>
    <w:rsid w:val="00CD7E6D"/>
    <w:rsid w:val="00CF2085"/>
    <w:rsid w:val="00CF74AD"/>
    <w:rsid w:val="00D002C4"/>
    <w:rsid w:val="00D02BBC"/>
    <w:rsid w:val="00D03490"/>
    <w:rsid w:val="00D04447"/>
    <w:rsid w:val="00D04AF1"/>
    <w:rsid w:val="00D05F6D"/>
    <w:rsid w:val="00D10772"/>
    <w:rsid w:val="00D129C9"/>
    <w:rsid w:val="00D1666F"/>
    <w:rsid w:val="00D169ED"/>
    <w:rsid w:val="00D3483A"/>
    <w:rsid w:val="00D355FC"/>
    <w:rsid w:val="00D42879"/>
    <w:rsid w:val="00D519F6"/>
    <w:rsid w:val="00D549CB"/>
    <w:rsid w:val="00D551DA"/>
    <w:rsid w:val="00D619B8"/>
    <w:rsid w:val="00D6254A"/>
    <w:rsid w:val="00D7674D"/>
    <w:rsid w:val="00D827F3"/>
    <w:rsid w:val="00D84759"/>
    <w:rsid w:val="00D86BC6"/>
    <w:rsid w:val="00D90647"/>
    <w:rsid w:val="00D93E79"/>
    <w:rsid w:val="00D97FCF"/>
    <w:rsid w:val="00DA11AB"/>
    <w:rsid w:val="00DA1BB9"/>
    <w:rsid w:val="00DA48E3"/>
    <w:rsid w:val="00DB02C6"/>
    <w:rsid w:val="00DB7074"/>
    <w:rsid w:val="00DB7836"/>
    <w:rsid w:val="00DC346F"/>
    <w:rsid w:val="00DC3863"/>
    <w:rsid w:val="00DD04B7"/>
    <w:rsid w:val="00DD2507"/>
    <w:rsid w:val="00DD3ADB"/>
    <w:rsid w:val="00DD7E19"/>
    <w:rsid w:val="00DE2F3C"/>
    <w:rsid w:val="00DE4883"/>
    <w:rsid w:val="00DE4884"/>
    <w:rsid w:val="00DE5582"/>
    <w:rsid w:val="00DE6B3C"/>
    <w:rsid w:val="00DF1A5F"/>
    <w:rsid w:val="00DF3E20"/>
    <w:rsid w:val="00E00855"/>
    <w:rsid w:val="00E05C56"/>
    <w:rsid w:val="00E246A7"/>
    <w:rsid w:val="00E311B2"/>
    <w:rsid w:val="00E3266B"/>
    <w:rsid w:val="00E34C1B"/>
    <w:rsid w:val="00E430A1"/>
    <w:rsid w:val="00E51F4C"/>
    <w:rsid w:val="00E532D5"/>
    <w:rsid w:val="00E60079"/>
    <w:rsid w:val="00E60091"/>
    <w:rsid w:val="00E72242"/>
    <w:rsid w:val="00E72BEB"/>
    <w:rsid w:val="00E753AC"/>
    <w:rsid w:val="00E77974"/>
    <w:rsid w:val="00EA1627"/>
    <w:rsid w:val="00EA5DD0"/>
    <w:rsid w:val="00EB301F"/>
    <w:rsid w:val="00EB3846"/>
    <w:rsid w:val="00EC37AD"/>
    <w:rsid w:val="00EC5F74"/>
    <w:rsid w:val="00ED283A"/>
    <w:rsid w:val="00EE129C"/>
    <w:rsid w:val="00EE1307"/>
    <w:rsid w:val="00EE3952"/>
    <w:rsid w:val="00EF476D"/>
    <w:rsid w:val="00F05999"/>
    <w:rsid w:val="00F05F6E"/>
    <w:rsid w:val="00F113F8"/>
    <w:rsid w:val="00F15EA2"/>
    <w:rsid w:val="00F21EBB"/>
    <w:rsid w:val="00F31689"/>
    <w:rsid w:val="00F33A41"/>
    <w:rsid w:val="00F37EFB"/>
    <w:rsid w:val="00F40B1C"/>
    <w:rsid w:val="00F41ABB"/>
    <w:rsid w:val="00F41B1A"/>
    <w:rsid w:val="00F4257B"/>
    <w:rsid w:val="00F54AB2"/>
    <w:rsid w:val="00F54CBB"/>
    <w:rsid w:val="00F57CB9"/>
    <w:rsid w:val="00F62EB5"/>
    <w:rsid w:val="00F6393B"/>
    <w:rsid w:val="00F75EC2"/>
    <w:rsid w:val="00F768BD"/>
    <w:rsid w:val="00F7777C"/>
    <w:rsid w:val="00F83FF8"/>
    <w:rsid w:val="00F942DA"/>
    <w:rsid w:val="00F948FB"/>
    <w:rsid w:val="00FA5499"/>
    <w:rsid w:val="00FB1543"/>
    <w:rsid w:val="00FB54AF"/>
    <w:rsid w:val="00FB5D3C"/>
    <w:rsid w:val="00FC09C7"/>
    <w:rsid w:val="00FC3FBE"/>
    <w:rsid w:val="00FC6785"/>
    <w:rsid w:val="00FD1A7C"/>
    <w:rsid w:val="00FE289B"/>
    <w:rsid w:val="00FE7853"/>
    <w:rsid w:val="00FF2850"/>
    <w:rsid w:val="00FF4143"/>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0E8DF"/>
  <w15:docId w15:val="{51487C96-4020-43F4-A8B6-CFA1CCC9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C1"/>
    <w:rPr>
      <w:sz w:val="24"/>
      <w:szCs w:val="24"/>
    </w:rPr>
  </w:style>
  <w:style w:type="paragraph" w:styleId="Rubrik1">
    <w:name w:val="heading 1"/>
    <w:basedOn w:val="Normal"/>
    <w:next w:val="Normal"/>
    <w:link w:val="Rubrik1Char"/>
    <w:uiPriority w:val="9"/>
    <w:qFormat/>
    <w:rsid w:val="005A2096"/>
    <w:pPr>
      <w:keepNext/>
      <w:keepLines/>
      <w:numPr>
        <w:numId w:val="35"/>
      </w:numPr>
      <w:spacing w:before="200" w:after="120" w:line="400" w:lineRule="exact"/>
      <w:ind w:left="567" w:hanging="567"/>
      <w:outlineLvl w:val="0"/>
    </w:pPr>
    <w:rPr>
      <w:rFonts w:asciiTheme="majorHAnsi" w:eastAsiaTheme="majorEastAsia" w:hAnsiTheme="majorHAnsi" w:cstheme="majorBidi"/>
      <w:b/>
      <w:bCs/>
      <w:sz w:val="32"/>
      <w:szCs w:val="28"/>
      <w:lang w:val="sv-SE"/>
    </w:rPr>
  </w:style>
  <w:style w:type="paragraph" w:styleId="Rubrik2">
    <w:name w:val="heading 2"/>
    <w:basedOn w:val="Normal"/>
    <w:next w:val="Normal"/>
    <w:link w:val="Rubrik2Char"/>
    <w:unhideWhenUsed/>
    <w:qFormat/>
    <w:rsid w:val="006C72C1"/>
    <w:pPr>
      <w:keepNext/>
      <w:keepLines/>
      <w:numPr>
        <w:ilvl w:val="1"/>
        <w:numId w:val="35"/>
      </w:numPr>
      <w:spacing w:before="200" w:after="120" w:line="360" w:lineRule="exact"/>
      <w:ind w:left="709" w:hanging="709"/>
      <w:outlineLvl w:val="1"/>
    </w:pPr>
    <w:rPr>
      <w:rFonts w:asciiTheme="majorHAnsi" w:eastAsiaTheme="majorEastAsia" w:hAnsiTheme="majorHAnsi" w:cstheme="majorBidi"/>
      <w:b/>
      <w:bCs/>
      <w:sz w:val="28"/>
      <w:szCs w:val="26"/>
      <w:lang w:val="sv-SE"/>
    </w:rPr>
  </w:style>
  <w:style w:type="paragraph" w:styleId="Rubrik3">
    <w:name w:val="heading 3"/>
    <w:basedOn w:val="Normal"/>
    <w:next w:val="Normal"/>
    <w:link w:val="Rubrik3Char"/>
    <w:unhideWhenUsed/>
    <w:qFormat/>
    <w:rsid w:val="005A2096"/>
    <w:pPr>
      <w:keepNext/>
      <w:keepLines/>
      <w:numPr>
        <w:ilvl w:val="2"/>
        <w:numId w:val="35"/>
      </w:numPr>
      <w:spacing w:before="160" w:after="80" w:line="320" w:lineRule="exact"/>
      <w:outlineLvl w:val="2"/>
    </w:pPr>
    <w:rPr>
      <w:rFonts w:asciiTheme="majorHAnsi" w:eastAsiaTheme="majorEastAsia" w:hAnsiTheme="majorHAnsi" w:cstheme="majorBidi"/>
      <w:b/>
      <w:bCs/>
      <w:lang w:val="sv-SE"/>
    </w:rPr>
  </w:style>
  <w:style w:type="paragraph" w:styleId="Rubrik4">
    <w:name w:val="heading 4"/>
    <w:basedOn w:val="Normal"/>
    <w:next w:val="Normal"/>
    <w:link w:val="Rubrik4Char"/>
    <w:uiPriority w:val="9"/>
    <w:unhideWhenUsed/>
    <w:qFormat/>
    <w:rsid w:val="00167134"/>
    <w:pPr>
      <w:keepNext/>
      <w:keepLines/>
      <w:numPr>
        <w:ilvl w:val="3"/>
        <w:numId w:val="35"/>
      </w:numPr>
      <w:spacing w:before="200" w:after="0"/>
      <w:ind w:left="1134" w:hanging="1134"/>
      <w:outlineLvl w:val="3"/>
    </w:pPr>
    <w:rPr>
      <w:rFonts w:asciiTheme="majorHAnsi" w:eastAsiaTheme="majorEastAsia" w:hAnsiTheme="majorHAnsi" w:cstheme="majorBidi"/>
      <w:bCs/>
      <w:i/>
      <w:iCs/>
      <w:color w:val="000000" w:themeColor="text1"/>
      <w:lang w:val="sv-SE"/>
    </w:rPr>
  </w:style>
  <w:style w:type="paragraph" w:styleId="Rubrik5">
    <w:name w:val="heading 5"/>
    <w:basedOn w:val="Normal"/>
    <w:next w:val="Normal"/>
    <w:link w:val="Rubrik5Char"/>
    <w:uiPriority w:val="9"/>
    <w:unhideWhenUsed/>
    <w:qFormat/>
    <w:rsid w:val="006C72C1"/>
    <w:pPr>
      <w:keepNext/>
      <w:keepLines/>
      <w:numPr>
        <w:ilvl w:val="4"/>
        <w:numId w:val="35"/>
      </w:numPr>
      <w:spacing w:before="200" w:after="0"/>
      <w:outlineLvl w:val="4"/>
    </w:pPr>
    <w:rPr>
      <w:rFonts w:asciiTheme="majorHAnsi" w:eastAsiaTheme="majorEastAsia" w:hAnsiTheme="majorHAnsi" w:cstheme="majorBidi"/>
      <w:color w:val="393939" w:themeColor="text2" w:themeShade="BF"/>
    </w:rPr>
  </w:style>
  <w:style w:type="paragraph" w:styleId="Rubrik6">
    <w:name w:val="heading 6"/>
    <w:basedOn w:val="Normal"/>
    <w:next w:val="Normal"/>
    <w:link w:val="Rubrik6Char"/>
    <w:uiPriority w:val="9"/>
    <w:semiHidden/>
    <w:unhideWhenUsed/>
    <w:qFormat/>
    <w:rsid w:val="006C72C1"/>
    <w:pPr>
      <w:keepNext/>
      <w:keepLines/>
      <w:numPr>
        <w:ilvl w:val="5"/>
        <w:numId w:val="35"/>
      </w:numPr>
      <w:spacing w:before="200" w:after="0"/>
      <w:outlineLvl w:val="5"/>
    </w:pPr>
    <w:rPr>
      <w:rFonts w:asciiTheme="majorHAnsi" w:eastAsiaTheme="majorEastAsia" w:hAnsiTheme="majorHAnsi" w:cstheme="majorBidi"/>
      <w:i/>
      <w:iCs/>
      <w:color w:val="393939" w:themeColor="text2" w:themeShade="BF"/>
    </w:rPr>
  </w:style>
  <w:style w:type="paragraph" w:styleId="Rubrik7">
    <w:name w:val="heading 7"/>
    <w:basedOn w:val="Normal"/>
    <w:next w:val="Normal"/>
    <w:link w:val="Rubrik7Char"/>
    <w:uiPriority w:val="9"/>
    <w:semiHidden/>
    <w:unhideWhenUsed/>
    <w:qFormat/>
    <w:rsid w:val="006C72C1"/>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C72C1"/>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6C72C1"/>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2096"/>
    <w:rPr>
      <w:rFonts w:asciiTheme="majorHAnsi" w:eastAsiaTheme="majorEastAsia" w:hAnsiTheme="majorHAnsi" w:cstheme="majorBidi"/>
      <w:b/>
      <w:bCs/>
      <w:sz w:val="32"/>
      <w:szCs w:val="28"/>
      <w:lang w:val="sv-SE"/>
    </w:rPr>
  </w:style>
  <w:style w:type="character" w:customStyle="1" w:styleId="Rubrik2Char">
    <w:name w:val="Rubrik 2 Char"/>
    <w:basedOn w:val="Standardstycketeckensnitt"/>
    <w:link w:val="Rubrik2"/>
    <w:rsid w:val="006C72C1"/>
    <w:rPr>
      <w:rFonts w:asciiTheme="majorHAnsi" w:eastAsiaTheme="majorEastAsia" w:hAnsiTheme="majorHAnsi" w:cstheme="majorBidi"/>
      <w:b/>
      <w:bCs/>
      <w:sz w:val="28"/>
      <w:szCs w:val="26"/>
      <w:lang w:val="sv-SE"/>
    </w:rPr>
  </w:style>
  <w:style w:type="character" w:customStyle="1" w:styleId="Rubrik3Char">
    <w:name w:val="Rubrik 3 Char"/>
    <w:basedOn w:val="Standardstycketeckensnitt"/>
    <w:link w:val="Rubrik3"/>
    <w:rsid w:val="005A2096"/>
    <w:rPr>
      <w:rFonts w:asciiTheme="majorHAnsi" w:eastAsiaTheme="majorEastAsia" w:hAnsiTheme="majorHAnsi" w:cstheme="majorBidi"/>
      <w:b/>
      <w:bCs/>
      <w:sz w:val="24"/>
      <w:szCs w:val="24"/>
      <w:lang w:val="sv-SE"/>
    </w:rPr>
  </w:style>
  <w:style w:type="character" w:customStyle="1" w:styleId="Rubrik4Char">
    <w:name w:val="Rubrik 4 Char"/>
    <w:basedOn w:val="Standardstycketeckensnitt"/>
    <w:link w:val="Rubrik4"/>
    <w:uiPriority w:val="9"/>
    <w:rsid w:val="00167134"/>
    <w:rPr>
      <w:rFonts w:asciiTheme="majorHAnsi" w:eastAsiaTheme="majorEastAsia" w:hAnsiTheme="majorHAnsi" w:cstheme="majorBidi"/>
      <w:bCs/>
      <w:i/>
      <w:iCs/>
      <w:color w:val="000000" w:themeColor="text1"/>
      <w:sz w:val="24"/>
      <w:szCs w:val="24"/>
      <w:lang w:val="sv-SE"/>
    </w:rPr>
  </w:style>
  <w:style w:type="paragraph" w:styleId="Ingetavstnd">
    <w:name w:val="No Spacing"/>
    <w:uiPriority w:val="1"/>
    <w:qFormat/>
    <w:rsid w:val="006C72C1"/>
    <w:pPr>
      <w:spacing w:after="0" w:line="240" w:lineRule="auto"/>
    </w:p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qFormat/>
    <w:rsid w:val="006C72C1"/>
    <w:rPr>
      <w:i/>
      <w:iCs/>
      <w:color w:val="auto"/>
    </w:rPr>
  </w:style>
  <w:style w:type="character" w:styleId="Starkbetoning">
    <w:name w:val="Intense Emphasis"/>
    <w:basedOn w:val="Standardstycketeckensnitt"/>
    <w:uiPriority w:val="21"/>
    <w:qFormat/>
    <w:rsid w:val="006C72C1"/>
    <w:rPr>
      <w:b/>
      <w:bCs/>
      <w:i/>
      <w:iCs/>
      <w:caps/>
    </w:rPr>
  </w:style>
  <w:style w:type="character" w:styleId="Stark">
    <w:name w:val="Strong"/>
    <w:basedOn w:val="Standardstycketeckensnitt"/>
    <w:uiPriority w:val="22"/>
    <w:qFormat/>
    <w:rsid w:val="006C72C1"/>
    <w:rPr>
      <w:b/>
      <w:bCs/>
      <w:color w:val="000000" w:themeColor="text1"/>
    </w:rPr>
  </w:style>
  <w:style w:type="paragraph" w:styleId="Citat">
    <w:name w:val="Quote"/>
    <w:basedOn w:val="Normal"/>
    <w:next w:val="Normal"/>
    <w:link w:val="CitatChar"/>
    <w:uiPriority w:val="29"/>
    <w:qFormat/>
    <w:rsid w:val="006C72C1"/>
    <w:pPr>
      <w:spacing w:before="160"/>
      <w:ind w:left="720" w:right="720"/>
    </w:pPr>
    <w:rPr>
      <w:i/>
      <w:iCs/>
      <w:color w:val="000000" w:themeColor="text1"/>
    </w:rPr>
  </w:style>
  <w:style w:type="character" w:customStyle="1" w:styleId="CitatChar">
    <w:name w:val="Citat Char"/>
    <w:basedOn w:val="Standardstycketeckensnitt"/>
    <w:link w:val="Citat"/>
    <w:uiPriority w:val="29"/>
    <w:rsid w:val="006C72C1"/>
    <w:rPr>
      <w:i/>
      <w:iCs/>
      <w:color w:val="000000" w:themeColor="text1"/>
    </w:rPr>
  </w:style>
  <w:style w:type="paragraph" w:styleId="Starktcitat">
    <w:name w:val="Intense Quote"/>
    <w:basedOn w:val="Normal"/>
    <w:next w:val="Normal"/>
    <w:link w:val="StarktcitatChar"/>
    <w:uiPriority w:val="30"/>
    <w:qFormat/>
    <w:rsid w:val="006C72C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arktcitatChar">
    <w:name w:val="Starkt citat Char"/>
    <w:basedOn w:val="Standardstycketeckensnitt"/>
    <w:link w:val="Starktcitat"/>
    <w:uiPriority w:val="30"/>
    <w:rsid w:val="006C72C1"/>
    <w:rPr>
      <w:color w:val="000000" w:themeColor="text1"/>
      <w:shd w:val="clear" w:color="auto" w:fill="F2F2F2" w:themeFill="background1" w:themeFillShade="F2"/>
    </w:rPr>
  </w:style>
  <w:style w:type="character" w:styleId="Diskretbetoning">
    <w:name w:val="Subtle Emphasis"/>
    <w:basedOn w:val="Standardstycketeckensnitt"/>
    <w:uiPriority w:val="19"/>
    <w:qFormat/>
    <w:rsid w:val="006C72C1"/>
    <w:rPr>
      <w:i/>
      <w:iCs/>
      <w:color w:val="404040" w:themeColor="text1" w:themeTint="BF"/>
    </w:rPr>
  </w:style>
  <w:style w:type="character" w:styleId="Diskretreferens">
    <w:name w:val="Subtle Reference"/>
    <w:basedOn w:val="Standardstycketeckensnitt"/>
    <w:uiPriority w:val="31"/>
    <w:qFormat/>
    <w:rsid w:val="006C72C1"/>
    <w:rPr>
      <w:smallCaps/>
      <w:color w:val="404040" w:themeColor="text1" w:themeTint="BF"/>
      <w:u w:val="single" w:color="7F7F7F" w:themeColor="text1" w:themeTint="80"/>
    </w:rPr>
  </w:style>
  <w:style w:type="character" w:styleId="Bokenstitel">
    <w:name w:val="Book Title"/>
    <w:basedOn w:val="Standardstycketeckensnitt"/>
    <w:uiPriority w:val="33"/>
    <w:qFormat/>
    <w:rsid w:val="006C72C1"/>
    <w:rPr>
      <w:b w:val="0"/>
      <w:bCs w:val="0"/>
      <w:smallCaps/>
      <w:spacing w:val="5"/>
    </w:rPr>
  </w:style>
  <w:style w:type="paragraph" w:styleId="Liststycke">
    <w:name w:val="List Paragraph"/>
    <w:basedOn w:val="Normal"/>
    <w:uiPriority w:val="34"/>
    <w:qFormat/>
    <w:rsid w:val="004C4C75"/>
    <w:pPr>
      <w:ind w:left="720"/>
      <w:contextualSpacing/>
    </w:pPr>
  </w:style>
  <w:style w:type="paragraph" w:styleId="Rubrik">
    <w:name w:val="Title"/>
    <w:basedOn w:val="Normal"/>
    <w:next w:val="Normal"/>
    <w:link w:val="RubrikChar"/>
    <w:uiPriority w:val="10"/>
    <w:qFormat/>
    <w:rsid w:val="006C72C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RubrikChar">
    <w:name w:val="Rubrik Char"/>
    <w:basedOn w:val="Standardstycketeckensnitt"/>
    <w:link w:val="Rubrik"/>
    <w:uiPriority w:val="10"/>
    <w:rsid w:val="006C72C1"/>
    <w:rPr>
      <w:rFonts w:asciiTheme="majorHAnsi" w:eastAsiaTheme="majorEastAsia" w:hAnsiTheme="majorHAnsi" w:cstheme="majorBidi"/>
      <w:color w:val="000000" w:themeColor="text1"/>
      <w:sz w:val="56"/>
      <w:szCs w:val="56"/>
    </w:rPr>
  </w:style>
  <w:style w:type="character" w:styleId="Starkreferens">
    <w:name w:val="Intense Reference"/>
    <w:basedOn w:val="Standardstycketeckensnitt"/>
    <w:uiPriority w:val="32"/>
    <w:qFormat/>
    <w:rsid w:val="006C72C1"/>
    <w:rPr>
      <w:b/>
      <w:bCs/>
      <w:smallCaps/>
      <w:u w:val="single"/>
    </w:rPr>
  </w:style>
  <w:style w:type="paragraph" w:styleId="Normalwebb">
    <w:name w:val="Normal (Web)"/>
    <w:basedOn w:val="Normal"/>
    <w:uiPriority w:val="99"/>
    <w:semiHidden/>
    <w:unhideWhenUsed/>
    <w:rsid w:val="008917C7"/>
    <w:pPr>
      <w:spacing w:before="100" w:beforeAutospacing="1" w:after="100" w:afterAutospacing="1" w:line="240" w:lineRule="auto"/>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6C69D4"/>
    <w:rPr>
      <w:sz w:val="16"/>
      <w:szCs w:val="16"/>
    </w:rPr>
  </w:style>
  <w:style w:type="paragraph" w:styleId="Kommentarer">
    <w:name w:val="annotation text"/>
    <w:basedOn w:val="Normal"/>
    <w:link w:val="KommentarerChar"/>
    <w:uiPriority w:val="99"/>
    <w:unhideWhenUsed/>
    <w:rsid w:val="006C69D4"/>
    <w:pPr>
      <w:spacing w:line="240" w:lineRule="auto"/>
    </w:pPr>
    <w:rPr>
      <w:sz w:val="20"/>
      <w:szCs w:val="20"/>
    </w:rPr>
  </w:style>
  <w:style w:type="character" w:customStyle="1" w:styleId="KommentarerChar">
    <w:name w:val="Kommentarer Char"/>
    <w:basedOn w:val="Standardstycketeckensnitt"/>
    <w:link w:val="Kommentarer"/>
    <w:uiPriority w:val="99"/>
    <w:rsid w:val="006C69D4"/>
    <w:rPr>
      <w:sz w:val="20"/>
      <w:szCs w:val="20"/>
      <w:lang w:val="sv-SE"/>
    </w:rPr>
  </w:style>
  <w:style w:type="paragraph" w:styleId="Kommentarsmne">
    <w:name w:val="annotation subject"/>
    <w:basedOn w:val="Kommentarer"/>
    <w:next w:val="Kommentarer"/>
    <w:link w:val="KommentarsmneChar"/>
    <w:uiPriority w:val="99"/>
    <w:semiHidden/>
    <w:unhideWhenUsed/>
    <w:rsid w:val="006C69D4"/>
    <w:rPr>
      <w:b/>
      <w:bCs/>
    </w:rPr>
  </w:style>
  <w:style w:type="character" w:customStyle="1" w:styleId="KommentarsmneChar">
    <w:name w:val="Kommentarsämne Char"/>
    <w:basedOn w:val="KommentarerChar"/>
    <w:link w:val="Kommentarsmne"/>
    <w:uiPriority w:val="99"/>
    <w:semiHidden/>
    <w:rsid w:val="006C69D4"/>
    <w:rPr>
      <w:b/>
      <w:bCs/>
      <w:sz w:val="20"/>
      <w:szCs w:val="20"/>
      <w:lang w:val="sv-SE"/>
    </w:rPr>
  </w:style>
  <w:style w:type="paragraph" w:styleId="Fotnotstext">
    <w:name w:val="footnote text"/>
    <w:basedOn w:val="Normal"/>
    <w:link w:val="FotnotstextChar"/>
    <w:unhideWhenUsed/>
    <w:rsid w:val="0060750D"/>
    <w:pPr>
      <w:spacing w:after="0" w:line="240" w:lineRule="auto"/>
    </w:pPr>
    <w:rPr>
      <w:sz w:val="20"/>
      <w:szCs w:val="20"/>
    </w:rPr>
  </w:style>
  <w:style w:type="character" w:customStyle="1" w:styleId="FotnotstextChar">
    <w:name w:val="Fotnotstext Char"/>
    <w:basedOn w:val="Standardstycketeckensnitt"/>
    <w:link w:val="Fotnotstext"/>
    <w:rsid w:val="0060750D"/>
    <w:rPr>
      <w:sz w:val="20"/>
      <w:szCs w:val="20"/>
      <w:lang w:val="sv-SE"/>
    </w:rPr>
  </w:style>
  <w:style w:type="character" w:styleId="Fotnotsreferens">
    <w:name w:val="footnote reference"/>
    <w:basedOn w:val="Standardstycketeckensnitt"/>
    <w:semiHidden/>
    <w:unhideWhenUsed/>
    <w:rsid w:val="0060750D"/>
    <w:rPr>
      <w:vertAlign w:val="superscript"/>
    </w:rPr>
  </w:style>
  <w:style w:type="paragraph" w:customStyle="1" w:styleId="Default">
    <w:name w:val="Default"/>
    <w:rsid w:val="003373DD"/>
    <w:pPr>
      <w:autoSpaceDE w:val="0"/>
      <w:autoSpaceDN w:val="0"/>
      <w:adjustRightInd w:val="0"/>
      <w:spacing w:after="0" w:line="240" w:lineRule="auto"/>
    </w:pPr>
    <w:rPr>
      <w:rFonts w:ascii="Times New Roman" w:hAnsi="Times New Roman" w:cs="Times New Roman"/>
      <w:color w:val="000000"/>
      <w:sz w:val="24"/>
      <w:szCs w:val="24"/>
      <w:lang w:val="sv-SE"/>
    </w:rPr>
  </w:style>
  <w:style w:type="paragraph" w:styleId="Innehllsfrteckningsrubrik">
    <w:name w:val="TOC Heading"/>
    <w:basedOn w:val="Rubrik1"/>
    <w:next w:val="Normal"/>
    <w:uiPriority w:val="39"/>
    <w:unhideWhenUsed/>
    <w:qFormat/>
    <w:rsid w:val="006C72C1"/>
    <w:pPr>
      <w:ind w:left="432" w:hanging="432"/>
      <w:outlineLvl w:val="9"/>
    </w:pPr>
  </w:style>
  <w:style w:type="paragraph" w:styleId="Innehll2">
    <w:name w:val="toc 2"/>
    <w:basedOn w:val="Normal"/>
    <w:next w:val="Normal"/>
    <w:autoRedefine/>
    <w:uiPriority w:val="39"/>
    <w:unhideWhenUsed/>
    <w:rsid w:val="00575856"/>
    <w:pPr>
      <w:spacing w:after="100"/>
      <w:ind w:left="240"/>
    </w:pPr>
  </w:style>
  <w:style w:type="paragraph" w:styleId="Innehll1">
    <w:name w:val="toc 1"/>
    <w:basedOn w:val="Normal"/>
    <w:next w:val="Normal"/>
    <w:autoRedefine/>
    <w:uiPriority w:val="39"/>
    <w:unhideWhenUsed/>
    <w:rsid w:val="00575856"/>
    <w:pPr>
      <w:spacing w:after="100"/>
    </w:pPr>
  </w:style>
  <w:style w:type="paragraph" w:styleId="Innehll3">
    <w:name w:val="toc 3"/>
    <w:basedOn w:val="Normal"/>
    <w:next w:val="Normal"/>
    <w:autoRedefine/>
    <w:uiPriority w:val="39"/>
    <w:unhideWhenUsed/>
    <w:rsid w:val="00575856"/>
    <w:pPr>
      <w:spacing w:after="100"/>
      <w:ind w:left="480"/>
    </w:pPr>
  </w:style>
  <w:style w:type="paragraph" w:styleId="Revision">
    <w:name w:val="Revision"/>
    <w:hidden/>
    <w:uiPriority w:val="99"/>
    <w:semiHidden/>
    <w:rsid w:val="003F7992"/>
    <w:pPr>
      <w:spacing w:after="0" w:line="240" w:lineRule="auto"/>
    </w:pPr>
    <w:rPr>
      <w:sz w:val="24"/>
      <w:lang w:val="sv-SE"/>
    </w:rPr>
  </w:style>
  <w:style w:type="paragraph" w:styleId="Brdtext">
    <w:name w:val="Body Text"/>
    <w:basedOn w:val="Normal"/>
    <w:link w:val="BrdtextChar"/>
    <w:rsid w:val="00911D86"/>
    <w:pPr>
      <w:spacing w:before="20" w:after="100" w:line="240" w:lineRule="auto"/>
    </w:pPr>
    <w:rPr>
      <w:rFonts w:ascii="Times New Roman" w:eastAsia="Times New Roman" w:hAnsi="Times New Roman" w:cs="Times New Roman"/>
      <w:sz w:val="22"/>
      <w:lang w:eastAsia="en-GB"/>
    </w:rPr>
  </w:style>
  <w:style w:type="character" w:customStyle="1" w:styleId="BrdtextChar">
    <w:name w:val="Brödtext Char"/>
    <w:basedOn w:val="Standardstycketeckensnitt"/>
    <w:link w:val="Brdtext"/>
    <w:rsid w:val="00911D86"/>
    <w:rPr>
      <w:rFonts w:ascii="Times New Roman" w:eastAsia="Times New Roman" w:hAnsi="Times New Roman" w:cs="Times New Roman"/>
      <w:szCs w:val="24"/>
      <w:lang w:val="sv-SE" w:eastAsia="en-GB"/>
    </w:rPr>
  </w:style>
  <w:style w:type="character" w:customStyle="1" w:styleId="Rubrik5Char">
    <w:name w:val="Rubrik 5 Char"/>
    <w:basedOn w:val="Standardstycketeckensnitt"/>
    <w:link w:val="Rubrik5"/>
    <w:uiPriority w:val="9"/>
    <w:rsid w:val="006C72C1"/>
    <w:rPr>
      <w:rFonts w:asciiTheme="majorHAnsi" w:eastAsiaTheme="majorEastAsia" w:hAnsiTheme="majorHAnsi" w:cstheme="majorBidi"/>
      <w:color w:val="393939" w:themeColor="text2" w:themeShade="BF"/>
    </w:rPr>
  </w:style>
  <w:style w:type="character" w:customStyle="1" w:styleId="Olstomnmnande1">
    <w:name w:val="Olöst omnämnande1"/>
    <w:basedOn w:val="Standardstycketeckensnitt"/>
    <w:uiPriority w:val="99"/>
    <w:semiHidden/>
    <w:unhideWhenUsed/>
    <w:rsid w:val="003445E5"/>
    <w:rPr>
      <w:color w:val="808080"/>
      <w:shd w:val="clear" w:color="auto" w:fill="E6E6E6"/>
    </w:rPr>
  </w:style>
  <w:style w:type="character" w:styleId="AnvndHyperlnk">
    <w:name w:val="FollowedHyperlink"/>
    <w:basedOn w:val="Standardstycketeckensnitt"/>
    <w:uiPriority w:val="99"/>
    <w:semiHidden/>
    <w:unhideWhenUsed/>
    <w:rsid w:val="00011FB0"/>
    <w:rPr>
      <w:color w:val="800080" w:themeColor="followedHyperlink"/>
      <w:u w:val="single"/>
    </w:rPr>
  </w:style>
  <w:style w:type="paragraph" w:styleId="Beskrivning">
    <w:name w:val="caption"/>
    <w:basedOn w:val="Normal"/>
    <w:next w:val="Normal"/>
    <w:uiPriority w:val="35"/>
    <w:unhideWhenUsed/>
    <w:qFormat/>
    <w:rsid w:val="006C72C1"/>
    <w:pPr>
      <w:spacing w:after="200" w:line="240" w:lineRule="auto"/>
    </w:pPr>
    <w:rPr>
      <w:i/>
      <w:iCs/>
      <w:color w:val="4D4D4D" w:themeColor="text2"/>
      <w:sz w:val="18"/>
      <w:szCs w:val="18"/>
    </w:rPr>
  </w:style>
  <w:style w:type="character" w:customStyle="1" w:styleId="Rubrik6Char">
    <w:name w:val="Rubrik 6 Char"/>
    <w:basedOn w:val="Standardstycketeckensnitt"/>
    <w:link w:val="Rubrik6"/>
    <w:uiPriority w:val="9"/>
    <w:semiHidden/>
    <w:rsid w:val="006C72C1"/>
    <w:rPr>
      <w:rFonts w:asciiTheme="majorHAnsi" w:eastAsiaTheme="majorEastAsia" w:hAnsiTheme="majorHAnsi" w:cstheme="majorBidi"/>
      <w:i/>
      <w:iCs/>
      <w:color w:val="393939" w:themeColor="text2" w:themeShade="BF"/>
    </w:rPr>
  </w:style>
  <w:style w:type="character" w:customStyle="1" w:styleId="Rubrik7Char">
    <w:name w:val="Rubrik 7 Char"/>
    <w:basedOn w:val="Standardstycketeckensnitt"/>
    <w:link w:val="Rubrik7"/>
    <w:uiPriority w:val="9"/>
    <w:semiHidden/>
    <w:rsid w:val="006C72C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C72C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6C72C1"/>
    <w:rPr>
      <w:rFonts w:asciiTheme="majorHAnsi" w:eastAsiaTheme="majorEastAsia" w:hAnsiTheme="majorHAnsi" w:cstheme="majorBidi"/>
      <w:i/>
      <w:iCs/>
      <w:color w:val="404040" w:themeColor="text1" w:themeTint="BF"/>
      <w:sz w:val="20"/>
      <w:szCs w:val="20"/>
    </w:rPr>
  </w:style>
  <w:style w:type="paragraph" w:styleId="Underrubrik">
    <w:name w:val="Subtitle"/>
    <w:basedOn w:val="Normal"/>
    <w:next w:val="Normal"/>
    <w:link w:val="UnderrubrikChar"/>
    <w:uiPriority w:val="11"/>
    <w:qFormat/>
    <w:rsid w:val="006C72C1"/>
    <w:pPr>
      <w:numPr>
        <w:ilvl w:val="1"/>
      </w:numPr>
    </w:pPr>
    <w:rPr>
      <w:color w:val="5A5A5A" w:themeColor="text1" w:themeTint="A5"/>
      <w:spacing w:val="10"/>
    </w:rPr>
  </w:style>
  <w:style w:type="character" w:customStyle="1" w:styleId="UnderrubrikChar">
    <w:name w:val="Underrubrik Char"/>
    <w:basedOn w:val="Standardstycketeckensnitt"/>
    <w:link w:val="Underrubrik"/>
    <w:uiPriority w:val="11"/>
    <w:rsid w:val="006C72C1"/>
    <w:rPr>
      <w:color w:val="5A5A5A" w:themeColor="text1" w:themeTint="A5"/>
      <w:spacing w:val="10"/>
    </w:rPr>
  </w:style>
  <w:style w:type="character" w:styleId="Olstomnmnande">
    <w:name w:val="Unresolved Mention"/>
    <w:basedOn w:val="Standardstycketeckensnitt"/>
    <w:uiPriority w:val="99"/>
    <w:semiHidden/>
    <w:unhideWhenUsed/>
    <w:rsid w:val="007C6153"/>
    <w:rPr>
      <w:color w:val="605E5C"/>
      <w:shd w:val="clear" w:color="auto" w:fill="E1DFDD"/>
    </w:rPr>
  </w:style>
  <w:style w:type="table" w:styleId="Tabellrutntljust">
    <w:name w:val="Grid Table Light"/>
    <w:basedOn w:val="Normaltabell"/>
    <w:uiPriority w:val="40"/>
    <w:rsid w:val="008413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rdtext"/>
    <w:rsid w:val="00E51F4C"/>
    <w:pPr>
      <w:overflowPunct w:val="0"/>
      <w:autoSpaceDE w:val="0"/>
      <w:autoSpaceDN w:val="0"/>
      <w:adjustRightInd w:val="0"/>
      <w:spacing w:before="0" w:after="0"/>
      <w:ind w:left="28" w:right="28"/>
      <w:jc w:val="both"/>
      <w:textAlignment w:val="baseline"/>
    </w:pPr>
    <w:rPr>
      <w:rFonts w:ascii="Arial" w:hAnsi="Arial"/>
      <w:sz w:val="20"/>
      <w:szCs w:val="2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2568">
      <w:bodyDiv w:val="1"/>
      <w:marLeft w:val="0"/>
      <w:marRight w:val="0"/>
      <w:marTop w:val="0"/>
      <w:marBottom w:val="0"/>
      <w:divBdr>
        <w:top w:val="none" w:sz="0" w:space="0" w:color="auto"/>
        <w:left w:val="none" w:sz="0" w:space="0" w:color="auto"/>
        <w:bottom w:val="none" w:sz="0" w:space="0" w:color="auto"/>
        <w:right w:val="none" w:sz="0" w:space="0" w:color="auto"/>
      </w:divBdr>
      <w:divsChild>
        <w:div w:id="70079731">
          <w:marLeft w:val="547"/>
          <w:marRight w:val="0"/>
          <w:marTop w:val="91"/>
          <w:marBottom w:val="0"/>
          <w:divBdr>
            <w:top w:val="none" w:sz="0" w:space="0" w:color="auto"/>
            <w:left w:val="none" w:sz="0" w:space="0" w:color="auto"/>
            <w:bottom w:val="none" w:sz="0" w:space="0" w:color="auto"/>
            <w:right w:val="none" w:sz="0" w:space="0" w:color="auto"/>
          </w:divBdr>
        </w:div>
        <w:div w:id="827021381">
          <w:marLeft w:val="547"/>
          <w:marRight w:val="0"/>
          <w:marTop w:val="91"/>
          <w:marBottom w:val="0"/>
          <w:divBdr>
            <w:top w:val="none" w:sz="0" w:space="0" w:color="auto"/>
            <w:left w:val="none" w:sz="0" w:space="0" w:color="auto"/>
            <w:bottom w:val="none" w:sz="0" w:space="0" w:color="auto"/>
            <w:right w:val="none" w:sz="0" w:space="0" w:color="auto"/>
          </w:divBdr>
        </w:div>
        <w:div w:id="372584466">
          <w:marLeft w:val="1166"/>
          <w:marRight w:val="0"/>
          <w:marTop w:val="91"/>
          <w:marBottom w:val="0"/>
          <w:divBdr>
            <w:top w:val="none" w:sz="0" w:space="0" w:color="auto"/>
            <w:left w:val="none" w:sz="0" w:space="0" w:color="auto"/>
            <w:bottom w:val="none" w:sz="0" w:space="0" w:color="auto"/>
            <w:right w:val="none" w:sz="0" w:space="0" w:color="auto"/>
          </w:divBdr>
        </w:div>
        <w:div w:id="824203973">
          <w:marLeft w:val="1166"/>
          <w:marRight w:val="0"/>
          <w:marTop w:val="91"/>
          <w:marBottom w:val="0"/>
          <w:divBdr>
            <w:top w:val="none" w:sz="0" w:space="0" w:color="auto"/>
            <w:left w:val="none" w:sz="0" w:space="0" w:color="auto"/>
            <w:bottom w:val="none" w:sz="0" w:space="0" w:color="auto"/>
            <w:right w:val="none" w:sz="0" w:space="0" w:color="auto"/>
          </w:divBdr>
        </w:div>
        <w:div w:id="1247498433">
          <w:marLeft w:val="547"/>
          <w:marRight w:val="0"/>
          <w:marTop w:val="91"/>
          <w:marBottom w:val="0"/>
          <w:divBdr>
            <w:top w:val="none" w:sz="0" w:space="0" w:color="auto"/>
            <w:left w:val="none" w:sz="0" w:space="0" w:color="auto"/>
            <w:bottom w:val="none" w:sz="0" w:space="0" w:color="auto"/>
            <w:right w:val="none" w:sz="0" w:space="0" w:color="auto"/>
          </w:divBdr>
        </w:div>
        <w:div w:id="1338926826">
          <w:marLeft w:val="547"/>
          <w:marRight w:val="0"/>
          <w:marTop w:val="91"/>
          <w:marBottom w:val="0"/>
          <w:divBdr>
            <w:top w:val="none" w:sz="0" w:space="0" w:color="auto"/>
            <w:left w:val="none" w:sz="0" w:space="0" w:color="auto"/>
            <w:bottom w:val="none" w:sz="0" w:space="0" w:color="auto"/>
            <w:right w:val="none" w:sz="0" w:space="0" w:color="auto"/>
          </w:divBdr>
        </w:div>
        <w:div w:id="2083602553">
          <w:marLeft w:val="1166"/>
          <w:marRight w:val="0"/>
          <w:marTop w:val="91"/>
          <w:marBottom w:val="0"/>
          <w:divBdr>
            <w:top w:val="none" w:sz="0" w:space="0" w:color="auto"/>
            <w:left w:val="none" w:sz="0" w:space="0" w:color="auto"/>
            <w:bottom w:val="none" w:sz="0" w:space="0" w:color="auto"/>
            <w:right w:val="none" w:sz="0" w:space="0" w:color="auto"/>
          </w:divBdr>
        </w:div>
        <w:div w:id="879366285">
          <w:marLeft w:val="1166"/>
          <w:marRight w:val="0"/>
          <w:marTop w:val="91"/>
          <w:marBottom w:val="0"/>
          <w:divBdr>
            <w:top w:val="none" w:sz="0" w:space="0" w:color="auto"/>
            <w:left w:val="none" w:sz="0" w:space="0" w:color="auto"/>
            <w:bottom w:val="none" w:sz="0" w:space="0" w:color="auto"/>
            <w:right w:val="none" w:sz="0" w:space="0" w:color="auto"/>
          </w:divBdr>
        </w:div>
        <w:div w:id="1657108065">
          <w:marLeft w:val="1166"/>
          <w:marRight w:val="0"/>
          <w:marTop w:val="91"/>
          <w:marBottom w:val="0"/>
          <w:divBdr>
            <w:top w:val="none" w:sz="0" w:space="0" w:color="auto"/>
            <w:left w:val="none" w:sz="0" w:space="0" w:color="auto"/>
            <w:bottom w:val="none" w:sz="0" w:space="0" w:color="auto"/>
            <w:right w:val="none" w:sz="0" w:space="0" w:color="auto"/>
          </w:divBdr>
        </w:div>
      </w:divsChild>
    </w:div>
    <w:div w:id="142282979">
      <w:bodyDiv w:val="1"/>
      <w:marLeft w:val="0"/>
      <w:marRight w:val="0"/>
      <w:marTop w:val="0"/>
      <w:marBottom w:val="0"/>
      <w:divBdr>
        <w:top w:val="none" w:sz="0" w:space="0" w:color="auto"/>
        <w:left w:val="none" w:sz="0" w:space="0" w:color="auto"/>
        <w:bottom w:val="none" w:sz="0" w:space="0" w:color="auto"/>
        <w:right w:val="none" w:sz="0" w:space="0" w:color="auto"/>
      </w:divBdr>
    </w:div>
    <w:div w:id="179853178">
      <w:bodyDiv w:val="1"/>
      <w:marLeft w:val="0"/>
      <w:marRight w:val="0"/>
      <w:marTop w:val="0"/>
      <w:marBottom w:val="0"/>
      <w:divBdr>
        <w:top w:val="none" w:sz="0" w:space="0" w:color="auto"/>
        <w:left w:val="none" w:sz="0" w:space="0" w:color="auto"/>
        <w:bottom w:val="none" w:sz="0" w:space="0" w:color="auto"/>
        <w:right w:val="none" w:sz="0" w:space="0" w:color="auto"/>
      </w:divBdr>
    </w:div>
    <w:div w:id="224730401">
      <w:bodyDiv w:val="1"/>
      <w:marLeft w:val="0"/>
      <w:marRight w:val="0"/>
      <w:marTop w:val="0"/>
      <w:marBottom w:val="0"/>
      <w:divBdr>
        <w:top w:val="none" w:sz="0" w:space="0" w:color="auto"/>
        <w:left w:val="none" w:sz="0" w:space="0" w:color="auto"/>
        <w:bottom w:val="none" w:sz="0" w:space="0" w:color="auto"/>
        <w:right w:val="none" w:sz="0" w:space="0" w:color="auto"/>
      </w:divBdr>
      <w:divsChild>
        <w:div w:id="900210610">
          <w:marLeft w:val="547"/>
          <w:marRight w:val="0"/>
          <w:marTop w:val="101"/>
          <w:marBottom w:val="0"/>
          <w:divBdr>
            <w:top w:val="none" w:sz="0" w:space="0" w:color="auto"/>
            <w:left w:val="none" w:sz="0" w:space="0" w:color="auto"/>
            <w:bottom w:val="none" w:sz="0" w:space="0" w:color="auto"/>
            <w:right w:val="none" w:sz="0" w:space="0" w:color="auto"/>
          </w:divBdr>
        </w:div>
        <w:div w:id="2067143242">
          <w:marLeft w:val="547"/>
          <w:marRight w:val="0"/>
          <w:marTop w:val="101"/>
          <w:marBottom w:val="0"/>
          <w:divBdr>
            <w:top w:val="none" w:sz="0" w:space="0" w:color="auto"/>
            <w:left w:val="none" w:sz="0" w:space="0" w:color="auto"/>
            <w:bottom w:val="none" w:sz="0" w:space="0" w:color="auto"/>
            <w:right w:val="none" w:sz="0" w:space="0" w:color="auto"/>
          </w:divBdr>
        </w:div>
        <w:div w:id="1442143977">
          <w:marLeft w:val="547"/>
          <w:marRight w:val="0"/>
          <w:marTop w:val="101"/>
          <w:marBottom w:val="0"/>
          <w:divBdr>
            <w:top w:val="none" w:sz="0" w:space="0" w:color="auto"/>
            <w:left w:val="none" w:sz="0" w:space="0" w:color="auto"/>
            <w:bottom w:val="none" w:sz="0" w:space="0" w:color="auto"/>
            <w:right w:val="none" w:sz="0" w:space="0" w:color="auto"/>
          </w:divBdr>
        </w:div>
        <w:div w:id="1285231380">
          <w:marLeft w:val="547"/>
          <w:marRight w:val="0"/>
          <w:marTop w:val="101"/>
          <w:marBottom w:val="0"/>
          <w:divBdr>
            <w:top w:val="none" w:sz="0" w:space="0" w:color="auto"/>
            <w:left w:val="none" w:sz="0" w:space="0" w:color="auto"/>
            <w:bottom w:val="none" w:sz="0" w:space="0" w:color="auto"/>
            <w:right w:val="none" w:sz="0" w:space="0" w:color="auto"/>
          </w:divBdr>
        </w:div>
        <w:div w:id="1439981619">
          <w:marLeft w:val="547"/>
          <w:marRight w:val="0"/>
          <w:marTop w:val="101"/>
          <w:marBottom w:val="0"/>
          <w:divBdr>
            <w:top w:val="none" w:sz="0" w:space="0" w:color="auto"/>
            <w:left w:val="none" w:sz="0" w:space="0" w:color="auto"/>
            <w:bottom w:val="none" w:sz="0" w:space="0" w:color="auto"/>
            <w:right w:val="none" w:sz="0" w:space="0" w:color="auto"/>
          </w:divBdr>
        </w:div>
        <w:div w:id="1384864761">
          <w:marLeft w:val="1166"/>
          <w:marRight w:val="0"/>
          <w:marTop w:val="96"/>
          <w:marBottom w:val="0"/>
          <w:divBdr>
            <w:top w:val="none" w:sz="0" w:space="0" w:color="auto"/>
            <w:left w:val="none" w:sz="0" w:space="0" w:color="auto"/>
            <w:bottom w:val="none" w:sz="0" w:space="0" w:color="auto"/>
            <w:right w:val="none" w:sz="0" w:space="0" w:color="auto"/>
          </w:divBdr>
        </w:div>
        <w:div w:id="1017197262">
          <w:marLeft w:val="547"/>
          <w:marRight w:val="0"/>
          <w:marTop w:val="101"/>
          <w:marBottom w:val="0"/>
          <w:divBdr>
            <w:top w:val="none" w:sz="0" w:space="0" w:color="auto"/>
            <w:left w:val="none" w:sz="0" w:space="0" w:color="auto"/>
            <w:bottom w:val="none" w:sz="0" w:space="0" w:color="auto"/>
            <w:right w:val="none" w:sz="0" w:space="0" w:color="auto"/>
          </w:divBdr>
        </w:div>
      </w:divsChild>
    </w:div>
    <w:div w:id="232545513">
      <w:bodyDiv w:val="1"/>
      <w:marLeft w:val="0"/>
      <w:marRight w:val="0"/>
      <w:marTop w:val="0"/>
      <w:marBottom w:val="0"/>
      <w:divBdr>
        <w:top w:val="none" w:sz="0" w:space="0" w:color="auto"/>
        <w:left w:val="none" w:sz="0" w:space="0" w:color="auto"/>
        <w:bottom w:val="none" w:sz="0" w:space="0" w:color="auto"/>
        <w:right w:val="none" w:sz="0" w:space="0" w:color="auto"/>
      </w:divBdr>
      <w:divsChild>
        <w:div w:id="1275862357">
          <w:marLeft w:val="547"/>
          <w:marRight w:val="0"/>
          <w:marTop w:val="101"/>
          <w:marBottom w:val="0"/>
          <w:divBdr>
            <w:top w:val="none" w:sz="0" w:space="0" w:color="auto"/>
            <w:left w:val="none" w:sz="0" w:space="0" w:color="auto"/>
            <w:bottom w:val="none" w:sz="0" w:space="0" w:color="auto"/>
            <w:right w:val="none" w:sz="0" w:space="0" w:color="auto"/>
          </w:divBdr>
        </w:div>
        <w:div w:id="933636117">
          <w:marLeft w:val="547"/>
          <w:marRight w:val="0"/>
          <w:marTop w:val="101"/>
          <w:marBottom w:val="0"/>
          <w:divBdr>
            <w:top w:val="none" w:sz="0" w:space="0" w:color="auto"/>
            <w:left w:val="none" w:sz="0" w:space="0" w:color="auto"/>
            <w:bottom w:val="none" w:sz="0" w:space="0" w:color="auto"/>
            <w:right w:val="none" w:sz="0" w:space="0" w:color="auto"/>
          </w:divBdr>
        </w:div>
        <w:div w:id="124003564">
          <w:marLeft w:val="547"/>
          <w:marRight w:val="0"/>
          <w:marTop w:val="101"/>
          <w:marBottom w:val="0"/>
          <w:divBdr>
            <w:top w:val="none" w:sz="0" w:space="0" w:color="auto"/>
            <w:left w:val="none" w:sz="0" w:space="0" w:color="auto"/>
            <w:bottom w:val="none" w:sz="0" w:space="0" w:color="auto"/>
            <w:right w:val="none" w:sz="0" w:space="0" w:color="auto"/>
          </w:divBdr>
        </w:div>
      </w:divsChild>
    </w:div>
    <w:div w:id="290521228">
      <w:bodyDiv w:val="1"/>
      <w:marLeft w:val="0"/>
      <w:marRight w:val="0"/>
      <w:marTop w:val="0"/>
      <w:marBottom w:val="0"/>
      <w:divBdr>
        <w:top w:val="none" w:sz="0" w:space="0" w:color="auto"/>
        <w:left w:val="none" w:sz="0" w:space="0" w:color="auto"/>
        <w:bottom w:val="none" w:sz="0" w:space="0" w:color="auto"/>
        <w:right w:val="none" w:sz="0" w:space="0" w:color="auto"/>
      </w:divBdr>
    </w:div>
    <w:div w:id="311914710">
      <w:bodyDiv w:val="1"/>
      <w:marLeft w:val="0"/>
      <w:marRight w:val="0"/>
      <w:marTop w:val="0"/>
      <w:marBottom w:val="0"/>
      <w:divBdr>
        <w:top w:val="none" w:sz="0" w:space="0" w:color="auto"/>
        <w:left w:val="none" w:sz="0" w:space="0" w:color="auto"/>
        <w:bottom w:val="none" w:sz="0" w:space="0" w:color="auto"/>
        <w:right w:val="none" w:sz="0" w:space="0" w:color="auto"/>
      </w:divBdr>
    </w:div>
    <w:div w:id="350450682">
      <w:bodyDiv w:val="1"/>
      <w:marLeft w:val="0"/>
      <w:marRight w:val="0"/>
      <w:marTop w:val="0"/>
      <w:marBottom w:val="0"/>
      <w:divBdr>
        <w:top w:val="none" w:sz="0" w:space="0" w:color="auto"/>
        <w:left w:val="none" w:sz="0" w:space="0" w:color="auto"/>
        <w:bottom w:val="none" w:sz="0" w:space="0" w:color="auto"/>
        <w:right w:val="none" w:sz="0" w:space="0" w:color="auto"/>
      </w:divBdr>
    </w:div>
    <w:div w:id="360208283">
      <w:bodyDiv w:val="1"/>
      <w:marLeft w:val="0"/>
      <w:marRight w:val="0"/>
      <w:marTop w:val="0"/>
      <w:marBottom w:val="0"/>
      <w:divBdr>
        <w:top w:val="none" w:sz="0" w:space="0" w:color="auto"/>
        <w:left w:val="none" w:sz="0" w:space="0" w:color="auto"/>
        <w:bottom w:val="none" w:sz="0" w:space="0" w:color="auto"/>
        <w:right w:val="none" w:sz="0" w:space="0" w:color="auto"/>
      </w:divBdr>
    </w:div>
    <w:div w:id="402265203">
      <w:bodyDiv w:val="1"/>
      <w:marLeft w:val="0"/>
      <w:marRight w:val="0"/>
      <w:marTop w:val="0"/>
      <w:marBottom w:val="0"/>
      <w:divBdr>
        <w:top w:val="none" w:sz="0" w:space="0" w:color="auto"/>
        <w:left w:val="none" w:sz="0" w:space="0" w:color="auto"/>
        <w:bottom w:val="none" w:sz="0" w:space="0" w:color="auto"/>
        <w:right w:val="none" w:sz="0" w:space="0" w:color="auto"/>
      </w:divBdr>
      <w:divsChild>
        <w:div w:id="510416817">
          <w:marLeft w:val="547"/>
          <w:marRight w:val="0"/>
          <w:marTop w:val="101"/>
          <w:marBottom w:val="0"/>
          <w:divBdr>
            <w:top w:val="none" w:sz="0" w:space="0" w:color="auto"/>
            <w:left w:val="none" w:sz="0" w:space="0" w:color="auto"/>
            <w:bottom w:val="none" w:sz="0" w:space="0" w:color="auto"/>
            <w:right w:val="none" w:sz="0" w:space="0" w:color="auto"/>
          </w:divBdr>
        </w:div>
        <w:div w:id="203181896">
          <w:marLeft w:val="1166"/>
          <w:marRight w:val="0"/>
          <w:marTop w:val="96"/>
          <w:marBottom w:val="0"/>
          <w:divBdr>
            <w:top w:val="none" w:sz="0" w:space="0" w:color="auto"/>
            <w:left w:val="none" w:sz="0" w:space="0" w:color="auto"/>
            <w:bottom w:val="none" w:sz="0" w:space="0" w:color="auto"/>
            <w:right w:val="none" w:sz="0" w:space="0" w:color="auto"/>
          </w:divBdr>
        </w:div>
        <w:div w:id="847986608">
          <w:marLeft w:val="1166"/>
          <w:marRight w:val="0"/>
          <w:marTop w:val="96"/>
          <w:marBottom w:val="0"/>
          <w:divBdr>
            <w:top w:val="none" w:sz="0" w:space="0" w:color="auto"/>
            <w:left w:val="none" w:sz="0" w:space="0" w:color="auto"/>
            <w:bottom w:val="none" w:sz="0" w:space="0" w:color="auto"/>
            <w:right w:val="none" w:sz="0" w:space="0" w:color="auto"/>
          </w:divBdr>
        </w:div>
        <w:div w:id="1719014258">
          <w:marLeft w:val="547"/>
          <w:marRight w:val="0"/>
          <w:marTop w:val="101"/>
          <w:marBottom w:val="0"/>
          <w:divBdr>
            <w:top w:val="none" w:sz="0" w:space="0" w:color="auto"/>
            <w:left w:val="none" w:sz="0" w:space="0" w:color="auto"/>
            <w:bottom w:val="none" w:sz="0" w:space="0" w:color="auto"/>
            <w:right w:val="none" w:sz="0" w:space="0" w:color="auto"/>
          </w:divBdr>
        </w:div>
        <w:div w:id="1312830793">
          <w:marLeft w:val="1166"/>
          <w:marRight w:val="0"/>
          <w:marTop w:val="96"/>
          <w:marBottom w:val="0"/>
          <w:divBdr>
            <w:top w:val="none" w:sz="0" w:space="0" w:color="auto"/>
            <w:left w:val="none" w:sz="0" w:space="0" w:color="auto"/>
            <w:bottom w:val="none" w:sz="0" w:space="0" w:color="auto"/>
            <w:right w:val="none" w:sz="0" w:space="0" w:color="auto"/>
          </w:divBdr>
        </w:div>
        <w:div w:id="1569613322">
          <w:marLeft w:val="547"/>
          <w:marRight w:val="0"/>
          <w:marTop w:val="101"/>
          <w:marBottom w:val="0"/>
          <w:divBdr>
            <w:top w:val="none" w:sz="0" w:space="0" w:color="auto"/>
            <w:left w:val="none" w:sz="0" w:space="0" w:color="auto"/>
            <w:bottom w:val="none" w:sz="0" w:space="0" w:color="auto"/>
            <w:right w:val="none" w:sz="0" w:space="0" w:color="auto"/>
          </w:divBdr>
        </w:div>
        <w:div w:id="457182483">
          <w:marLeft w:val="1166"/>
          <w:marRight w:val="0"/>
          <w:marTop w:val="96"/>
          <w:marBottom w:val="0"/>
          <w:divBdr>
            <w:top w:val="none" w:sz="0" w:space="0" w:color="auto"/>
            <w:left w:val="none" w:sz="0" w:space="0" w:color="auto"/>
            <w:bottom w:val="none" w:sz="0" w:space="0" w:color="auto"/>
            <w:right w:val="none" w:sz="0" w:space="0" w:color="auto"/>
          </w:divBdr>
        </w:div>
      </w:divsChild>
    </w:div>
    <w:div w:id="544219094">
      <w:bodyDiv w:val="1"/>
      <w:marLeft w:val="0"/>
      <w:marRight w:val="0"/>
      <w:marTop w:val="0"/>
      <w:marBottom w:val="0"/>
      <w:divBdr>
        <w:top w:val="none" w:sz="0" w:space="0" w:color="auto"/>
        <w:left w:val="none" w:sz="0" w:space="0" w:color="auto"/>
        <w:bottom w:val="none" w:sz="0" w:space="0" w:color="auto"/>
        <w:right w:val="none" w:sz="0" w:space="0" w:color="auto"/>
      </w:divBdr>
      <w:divsChild>
        <w:div w:id="449587227">
          <w:marLeft w:val="547"/>
          <w:marRight w:val="0"/>
          <w:marTop w:val="91"/>
          <w:marBottom w:val="0"/>
          <w:divBdr>
            <w:top w:val="none" w:sz="0" w:space="0" w:color="auto"/>
            <w:left w:val="none" w:sz="0" w:space="0" w:color="auto"/>
            <w:bottom w:val="none" w:sz="0" w:space="0" w:color="auto"/>
            <w:right w:val="none" w:sz="0" w:space="0" w:color="auto"/>
          </w:divBdr>
        </w:div>
      </w:divsChild>
    </w:div>
    <w:div w:id="599490530">
      <w:bodyDiv w:val="1"/>
      <w:marLeft w:val="0"/>
      <w:marRight w:val="0"/>
      <w:marTop w:val="0"/>
      <w:marBottom w:val="0"/>
      <w:divBdr>
        <w:top w:val="none" w:sz="0" w:space="0" w:color="auto"/>
        <w:left w:val="none" w:sz="0" w:space="0" w:color="auto"/>
        <w:bottom w:val="none" w:sz="0" w:space="0" w:color="auto"/>
        <w:right w:val="none" w:sz="0" w:space="0" w:color="auto"/>
      </w:divBdr>
    </w:div>
    <w:div w:id="599873658">
      <w:bodyDiv w:val="1"/>
      <w:marLeft w:val="0"/>
      <w:marRight w:val="0"/>
      <w:marTop w:val="0"/>
      <w:marBottom w:val="0"/>
      <w:divBdr>
        <w:top w:val="none" w:sz="0" w:space="0" w:color="auto"/>
        <w:left w:val="none" w:sz="0" w:space="0" w:color="auto"/>
        <w:bottom w:val="none" w:sz="0" w:space="0" w:color="auto"/>
        <w:right w:val="none" w:sz="0" w:space="0" w:color="auto"/>
      </w:divBdr>
    </w:div>
    <w:div w:id="859901673">
      <w:bodyDiv w:val="1"/>
      <w:marLeft w:val="0"/>
      <w:marRight w:val="0"/>
      <w:marTop w:val="0"/>
      <w:marBottom w:val="0"/>
      <w:divBdr>
        <w:top w:val="none" w:sz="0" w:space="0" w:color="auto"/>
        <w:left w:val="none" w:sz="0" w:space="0" w:color="auto"/>
        <w:bottom w:val="none" w:sz="0" w:space="0" w:color="auto"/>
        <w:right w:val="none" w:sz="0" w:space="0" w:color="auto"/>
      </w:divBdr>
    </w:div>
    <w:div w:id="911236916">
      <w:bodyDiv w:val="1"/>
      <w:marLeft w:val="0"/>
      <w:marRight w:val="0"/>
      <w:marTop w:val="0"/>
      <w:marBottom w:val="0"/>
      <w:divBdr>
        <w:top w:val="none" w:sz="0" w:space="0" w:color="auto"/>
        <w:left w:val="none" w:sz="0" w:space="0" w:color="auto"/>
        <w:bottom w:val="none" w:sz="0" w:space="0" w:color="auto"/>
        <w:right w:val="none" w:sz="0" w:space="0" w:color="auto"/>
      </w:divBdr>
      <w:divsChild>
        <w:div w:id="2086879737">
          <w:marLeft w:val="547"/>
          <w:marRight w:val="0"/>
          <w:marTop w:val="91"/>
          <w:marBottom w:val="0"/>
          <w:divBdr>
            <w:top w:val="none" w:sz="0" w:space="0" w:color="auto"/>
            <w:left w:val="none" w:sz="0" w:space="0" w:color="auto"/>
            <w:bottom w:val="none" w:sz="0" w:space="0" w:color="auto"/>
            <w:right w:val="none" w:sz="0" w:space="0" w:color="auto"/>
          </w:divBdr>
        </w:div>
        <w:div w:id="1652100474">
          <w:marLeft w:val="547"/>
          <w:marRight w:val="0"/>
          <w:marTop w:val="91"/>
          <w:marBottom w:val="0"/>
          <w:divBdr>
            <w:top w:val="none" w:sz="0" w:space="0" w:color="auto"/>
            <w:left w:val="none" w:sz="0" w:space="0" w:color="auto"/>
            <w:bottom w:val="none" w:sz="0" w:space="0" w:color="auto"/>
            <w:right w:val="none" w:sz="0" w:space="0" w:color="auto"/>
          </w:divBdr>
        </w:div>
        <w:div w:id="2130128461">
          <w:marLeft w:val="1166"/>
          <w:marRight w:val="0"/>
          <w:marTop w:val="91"/>
          <w:marBottom w:val="0"/>
          <w:divBdr>
            <w:top w:val="none" w:sz="0" w:space="0" w:color="auto"/>
            <w:left w:val="none" w:sz="0" w:space="0" w:color="auto"/>
            <w:bottom w:val="none" w:sz="0" w:space="0" w:color="auto"/>
            <w:right w:val="none" w:sz="0" w:space="0" w:color="auto"/>
          </w:divBdr>
        </w:div>
        <w:div w:id="626787591">
          <w:marLeft w:val="1166"/>
          <w:marRight w:val="0"/>
          <w:marTop w:val="91"/>
          <w:marBottom w:val="0"/>
          <w:divBdr>
            <w:top w:val="none" w:sz="0" w:space="0" w:color="auto"/>
            <w:left w:val="none" w:sz="0" w:space="0" w:color="auto"/>
            <w:bottom w:val="none" w:sz="0" w:space="0" w:color="auto"/>
            <w:right w:val="none" w:sz="0" w:space="0" w:color="auto"/>
          </w:divBdr>
        </w:div>
        <w:div w:id="1337225252">
          <w:marLeft w:val="547"/>
          <w:marRight w:val="0"/>
          <w:marTop w:val="91"/>
          <w:marBottom w:val="0"/>
          <w:divBdr>
            <w:top w:val="none" w:sz="0" w:space="0" w:color="auto"/>
            <w:left w:val="none" w:sz="0" w:space="0" w:color="auto"/>
            <w:bottom w:val="none" w:sz="0" w:space="0" w:color="auto"/>
            <w:right w:val="none" w:sz="0" w:space="0" w:color="auto"/>
          </w:divBdr>
        </w:div>
        <w:div w:id="1874343622">
          <w:marLeft w:val="547"/>
          <w:marRight w:val="0"/>
          <w:marTop w:val="91"/>
          <w:marBottom w:val="0"/>
          <w:divBdr>
            <w:top w:val="none" w:sz="0" w:space="0" w:color="auto"/>
            <w:left w:val="none" w:sz="0" w:space="0" w:color="auto"/>
            <w:bottom w:val="none" w:sz="0" w:space="0" w:color="auto"/>
            <w:right w:val="none" w:sz="0" w:space="0" w:color="auto"/>
          </w:divBdr>
        </w:div>
        <w:div w:id="2082676555">
          <w:marLeft w:val="1166"/>
          <w:marRight w:val="0"/>
          <w:marTop w:val="91"/>
          <w:marBottom w:val="0"/>
          <w:divBdr>
            <w:top w:val="none" w:sz="0" w:space="0" w:color="auto"/>
            <w:left w:val="none" w:sz="0" w:space="0" w:color="auto"/>
            <w:bottom w:val="none" w:sz="0" w:space="0" w:color="auto"/>
            <w:right w:val="none" w:sz="0" w:space="0" w:color="auto"/>
          </w:divBdr>
        </w:div>
        <w:div w:id="1113599261">
          <w:marLeft w:val="1166"/>
          <w:marRight w:val="0"/>
          <w:marTop w:val="91"/>
          <w:marBottom w:val="0"/>
          <w:divBdr>
            <w:top w:val="none" w:sz="0" w:space="0" w:color="auto"/>
            <w:left w:val="none" w:sz="0" w:space="0" w:color="auto"/>
            <w:bottom w:val="none" w:sz="0" w:space="0" w:color="auto"/>
            <w:right w:val="none" w:sz="0" w:space="0" w:color="auto"/>
          </w:divBdr>
        </w:div>
        <w:div w:id="7879789">
          <w:marLeft w:val="1166"/>
          <w:marRight w:val="0"/>
          <w:marTop w:val="91"/>
          <w:marBottom w:val="0"/>
          <w:divBdr>
            <w:top w:val="none" w:sz="0" w:space="0" w:color="auto"/>
            <w:left w:val="none" w:sz="0" w:space="0" w:color="auto"/>
            <w:bottom w:val="none" w:sz="0" w:space="0" w:color="auto"/>
            <w:right w:val="none" w:sz="0" w:space="0" w:color="auto"/>
          </w:divBdr>
        </w:div>
      </w:divsChild>
    </w:div>
    <w:div w:id="950479249">
      <w:bodyDiv w:val="1"/>
      <w:marLeft w:val="0"/>
      <w:marRight w:val="0"/>
      <w:marTop w:val="0"/>
      <w:marBottom w:val="0"/>
      <w:divBdr>
        <w:top w:val="none" w:sz="0" w:space="0" w:color="auto"/>
        <w:left w:val="none" w:sz="0" w:space="0" w:color="auto"/>
        <w:bottom w:val="none" w:sz="0" w:space="0" w:color="auto"/>
        <w:right w:val="none" w:sz="0" w:space="0" w:color="auto"/>
      </w:divBdr>
    </w:div>
    <w:div w:id="1190683956">
      <w:bodyDiv w:val="1"/>
      <w:marLeft w:val="0"/>
      <w:marRight w:val="0"/>
      <w:marTop w:val="0"/>
      <w:marBottom w:val="0"/>
      <w:divBdr>
        <w:top w:val="none" w:sz="0" w:space="0" w:color="auto"/>
        <w:left w:val="none" w:sz="0" w:space="0" w:color="auto"/>
        <w:bottom w:val="none" w:sz="0" w:space="0" w:color="auto"/>
        <w:right w:val="none" w:sz="0" w:space="0" w:color="auto"/>
      </w:divBdr>
      <w:divsChild>
        <w:div w:id="284429034">
          <w:marLeft w:val="547"/>
          <w:marRight w:val="0"/>
          <w:marTop w:val="101"/>
          <w:marBottom w:val="0"/>
          <w:divBdr>
            <w:top w:val="none" w:sz="0" w:space="0" w:color="auto"/>
            <w:left w:val="none" w:sz="0" w:space="0" w:color="auto"/>
            <w:bottom w:val="none" w:sz="0" w:space="0" w:color="auto"/>
            <w:right w:val="none" w:sz="0" w:space="0" w:color="auto"/>
          </w:divBdr>
        </w:div>
        <w:div w:id="380902518">
          <w:marLeft w:val="547"/>
          <w:marRight w:val="0"/>
          <w:marTop w:val="101"/>
          <w:marBottom w:val="0"/>
          <w:divBdr>
            <w:top w:val="none" w:sz="0" w:space="0" w:color="auto"/>
            <w:left w:val="none" w:sz="0" w:space="0" w:color="auto"/>
            <w:bottom w:val="none" w:sz="0" w:space="0" w:color="auto"/>
            <w:right w:val="none" w:sz="0" w:space="0" w:color="auto"/>
          </w:divBdr>
        </w:div>
        <w:div w:id="1135564494">
          <w:marLeft w:val="547"/>
          <w:marRight w:val="0"/>
          <w:marTop w:val="101"/>
          <w:marBottom w:val="0"/>
          <w:divBdr>
            <w:top w:val="none" w:sz="0" w:space="0" w:color="auto"/>
            <w:left w:val="none" w:sz="0" w:space="0" w:color="auto"/>
            <w:bottom w:val="none" w:sz="0" w:space="0" w:color="auto"/>
            <w:right w:val="none" w:sz="0" w:space="0" w:color="auto"/>
          </w:divBdr>
        </w:div>
        <w:div w:id="1924871958">
          <w:marLeft w:val="547"/>
          <w:marRight w:val="0"/>
          <w:marTop w:val="101"/>
          <w:marBottom w:val="0"/>
          <w:divBdr>
            <w:top w:val="none" w:sz="0" w:space="0" w:color="auto"/>
            <w:left w:val="none" w:sz="0" w:space="0" w:color="auto"/>
            <w:bottom w:val="none" w:sz="0" w:space="0" w:color="auto"/>
            <w:right w:val="none" w:sz="0" w:space="0" w:color="auto"/>
          </w:divBdr>
        </w:div>
        <w:div w:id="74783581">
          <w:marLeft w:val="547"/>
          <w:marRight w:val="0"/>
          <w:marTop w:val="101"/>
          <w:marBottom w:val="0"/>
          <w:divBdr>
            <w:top w:val="none" w:sz="0" w:space="0" w:color="auto"/>
            <w:left w:val="none" w:sz="0" w:space="0" w:color="auto"/>
            <w:bottom w:val="none" w:sz="0" w:space="0" w:color="auto"/>
            <w:right w:val="none" w:sz="0" w:space="0" w:color="auto"/>
          </w:divBdr>
        </w:div>
        <w:div w:id="1052266257">
          <w:marLeft w:val="547"/>
          <w:marRight w:val="0"/>
          <w:marTop w:val="101"/>
          <w:marBottom w:val="0"/>
          <w:divBdr>
            <w:top w:val="none" w:sz="0" w:space="0" w:color="auto"/>
            <w:left w:val="none" w:sz="0" w:space="0" w:color="auto"/>
            <w:bottom w:val="none" w:sz="0" w:space="0" w:color="auto"/>
            <w:right w:val="none" w:sz="0" w:space="0" w:color="auto"/>
          </w:divBdr>
        </w:div>
        <w:div w:id="690423079">
          <w:marLeft w:val="547"/>
          <w:marRight w:val="0"/>
          <w:marTop w:val="101"/>
          <w:marBottom w:val="0"/>
          <w:divBdr>
            <w:top w:val="none" w:sz="0" w:space="0" w:color="auto"/>
            <w:left w:val="none" w:sz="0" w:space="0" w:color="auto"/>
            <w:bottom w:val="none" w:sz="0" w:space="0" w:color="auto"/>
            <w:right w:val="none" w:sz="0" w:space="0" w:color="auto"/>
          </w:divBdr>
        </w:div>
        <w:div w:id="726033747">
          <w:marLeft w:val="547"/>
          <w:marRight w:val="0"/>
          <w:marTop w:val="101"/>
          <w:marBottom w:val="0"/>
          <w:divBdr>
            <w:top w:val="none" w:sz="0" w:space="0" w:color="auto"/>
            <w:left w:val="none" w:sz="0" w:space="0" w:color="auto"/>
            <w:bottom w:val="none" w:sz="0" w:space="0" w:color="auto"/>
            <w:right w:val="none" w:sz="0" w:space="0" w:color="auto"/>
          </w:divBdr>
        </w:div>
        <w:div w:id="1063598916">
          <w:marLeft w:val="547"/>
          <w:marRight w:val="0"/>
          <w:marTop w:val="101"/>
          <w:marBottom w:val="0"/>
          <w:divBdr>
            <w:top w:val="none" w:sz="0" w:space="0" w:color="auto"/>
            <w:left w:val="none" w:sz="0" w:space="0" w:color="auto"/>
            <w:bottom w:val="none" w:sz="0" w:space="0" w:color="auto"/>
            <w:right w:val="none" w:sz="0" w:space="0" w:color="auto"/>
          </w:divBdr>
        </w:div>
      </w:divsChild>
    </w:div>
    <w:div w:id="1204172812">
      <w:bodyDiv w:val="1"/>
      <w:marLeft w:val="0"/>
      <w:marRight w:val="0"/>
      <w:marTop w:val="0"/>
      <w:marBottom w:val="0"/>
      <w:divBdr>
        <w:top w:val="none" w:sz="0" w:space="0" w:color="auto"/>
        <w:left w:val="none" w:sz="0" w:space="0" w:color="auto"/>
        <w:bottom w:val="none" w:sz="0" w:space="0" w:color="auto"/>
        <w:right w:val="none" w:sz="0" w:space="0" w:color="auto"/>
      </w:divBdr>
    </w:div>
    <w:div w:id="1249313346">
      <w:bodyDiv w:val="1"/>
      <w:marLeft w:val="0"/>
      <w:marRight w:val="0"/>
      <w:marTop w:val="0"/>
      <w:marBottom w:val="0"/>
      <w:divBdr>
        <w:top w:val="none" w:sz="0" w:space="0" w:color="auto"/>
        <w:left w:val="none" w:sz="0" w:space="0" w:color="auto"/>
        <w:bottom w:val="none" w:sz="0" w:space="0" w:color="auto"/>
        <w:right w:val="none" w:sz="0" w:space="0" w:color="auto"/>
      </w:divBdr>
    </w:div>
    <w:div w:id="1307274699">
      <w:bodyDiv w:val="1"/>
      <w:marLeft w:val="0"/>
      <w:marRight w:val="0"/>
      <w:marTop w:val="0"/>
      <w:marBottom w:val="0"/>
      <w:divBdr>
        <w:top w:val="none" w:sz="0" w:space="0" w:color="auto"/>
        <w:left w:val="none" w:sz="0" w:space="0" w:color="auto"/>
        <w:bottom w:val="none" w:sz="0" w:space="0" w:color="auto"/>
        <w:right w:val="none" w:sz="0" w:space="0" w:color="auto"/>
      </w:divBdr>
      <w:divsChild>
        <w:div w:id="556746205">
          <w:marLeft w:val="547"/>
          <w:marRight w:val="0"/>
          <w:marTop w:val="101"/>
          <w:marBottom w:val="0"/>
          <w:divBdr>
            <w:top w:val="none" w:sz="0" w:space="0" w:color="auto"/>
            <w:left w:val="none" w:sz="0" w:space="0" w:color="auto"/>
            <w:bottom w:val="none" w:sz="0" w:space="0" w:color="auto"/>
            <w:right w:val="none" w:sz="0" w:space="0" w:color="auto"/>
          </w:divBdr>
        </w:div>
        <w:div w:id="1264453959">
          <w:marLeft w:val="547"/>
          <w:marRight w:val="0"/>
          <w:marTop w:val="101"/>
          <w:marBottom w:val="0"/>
          <w:divBdr>
            <w:top w:val="none" w:sz="0" w:space="0" w:color="auto"/>
            <w:left w:val="none" w:sz="0" w:space="0" w:color="auto"/>
            <w:bottom w:val="none" w:sz="0" w:space="0" w:color="auto"/>
            <w:right w:val="none" w:sz="0" w:space="0" w:color="auto"/>
          </w:divBdr>
        </w:div>
        <w:div w:id="1821654946">
          <w:marLeft w:val="547"/>
          <w:marRight w:val="0"/>
          <w:marTop w:val="101"/>
          <w:marBottom w:val="0"/>
          <w:divBdr>
            <w:top w:val="none" w:sz="0" w:space="0" w:color="auto"/>
            <w:left w:val="none" w:sz="0" w:space="0" w:color="auto"/>
            <w:bottom w:val="none" w:sz="0" w:space="0" w:color="auto"/>
            <w:right w:val="none" w:sz="0" w:space="0" w:color="auto"/>
          </w:divBdr>
        </w:div>
      </w:divsChild>
    </w:div>
    <w:div w:id="1800494948">
      <w:bodyDiv w:val="1"/>
      <w:marLeft w:val="0"/>
      <w:marRight w:val="0"/>
      <w:marTop w:val="0"/>
      <w:marBottom w:val="0"/>
      <w:divBdr>
        <w:top w:val="none" w:sz="0" w:space="0" w:color="auto"/>
        <w:left w:val="none" w:sz="0" w:space="0" w:color="auto"/>
        <w:bottom w:val="none" w:sz="0" w:space="0" w:color="auto"/>
        <w:right w:val="none" w:sz="0" w:space="0" w:color="auto"/>
      </w:divBdr>
      <w:divsChild>
        <w:div w:id="1150824047">
          <w:marLeft w:val="547"/>
          <w:marRight w:val="0"/>
          <w:marTop w:val="91"/>
          <w:marBottom w:val="0"/>
          <w:divBdr>
            <w:top w:val="none" w:sz="0" w:space="0" w:color="auto"/>
            <w:left w:val="none" w:sz="0" w:space="0" w:color="auto"/>
            <w:bottom w:val="none" w:sz="0" w:space="0" w:color="auto"/>
            <w:right w:val="none" w:sz="0" w:space="0" w:color="auto"/>
          </w:divBdr>
        </w:div>
      </w:divsChild>
    </w:div>
    <w:div w:id="2028021070">
      <w:bodyDiv w:val="1"/>
      <w:marLeft w:val="0"/>
      <w:marRight w:val="0"/>
      <w:marTop w:val="0"/>
      <w:marBottom w:val="0"/>
      <w:divBdr>
        <w:top w:val="none" w:sz="0" w:space="0" w:color="auto"/>
        <w:left w:val="none" w:sz="0" w:space="0" w:color="auto"/>
        <w:bottom w:val="none" w:sz="0" w:space="0" w:color="auto"/>
        <w:right w:val="none" w:sz="0" w:space="0" w:color="auto"/>
      </w:divBdr>
      <w:divsChild>
        <w:div w:id="781263801">
          <w:marLeft w:val="547"/>
          <w:marRight w:val="0"/>
          <w:marTop w:val="91"/>
          <w:marBottom w:val="0"/>
          <w:divBdr>
            <w:top w:val="none" w:sz="0" w:space="0" w:color="auto"/>
            <w:left w:val="none" w:sz="0" w:space="0" w:color="auto"/>
            <w:bottom w:val="none" w:sz="0" w:space="0" w:color="auto"/>
            <w:right w:val="none" w:sz="0" w:space="0" w:color="auto"/>
          </w:divBdr>
        </w:div>
      </w:divsChild>
    </w:div>
    <w:div w:id="2036225754">
      <w:bodyDiv w:val="1"/>
      <w:marLeft w:val="0"/>
      <w:marRight w:val="0"/>
      <w:marTop w:val="0"/>
      <w:marBottom w:val="0"/>
      <w:divBdr>
        <w:top w:val="none" w:sz="0" w:space="0" w:color="auto"/>
        <w:left w:val="none" w:sz="0" w:space="0" w:color="auto"/>
        <w:bottom w:val="none" w:sz="0" w:space="0" w:color="auto"/>
        <w:right w:val="none" w:sz="0" w:space="0" w:color="auto"/>
      </w:divBdr>
      <w:divsChild>
        <w:div w:id="1699040402">
          <w:marLeft w:val="547"/>
          <w:marRight w:val="0"/>
          <w:marTop w:val="91"/>
          <w:marBottom w:val="0"/>
          <w:divBdr>
            <w:top w:val="none" w:sz="0" w:space="0" w:color="auto"/>
            <w:left w:val="none" w:sz="0" w:space="0" w:color="auto"/>
            <w:bottom w:val="none" w:sz="0" w:space="0" w:color="auto"/>
            <w:right w:val="none" w:sz="0" w:space="0" w:color="auto"/>
          </w:divBdr>
        </w:div>
        <w:div w:id="495845541">
          <w:marLeft w:val="547"/>
          <w:marRight w:val="0"/>
          <w:marTop w:val="91"/>
          <w:marBottom w:val="0"/>
          <w:divBdr>
            <w:top w:val="none" w:sz="0" w:space="0" w:color="auto"/>
            <w:left w:val="none" w:sz="0" w:space="0" w:color="auto"/>
            <w:bottom w:val="none" w:sz="0" w:space="0" w:color="auto"/>
            <w:right w:val="none" w:sz="0" w:space="0" w:color="auto"/>
          </w:divBdr>
        </w:div>
        <w:div w:id="1703549606">
          <w:marLeft w:val="1166"/>
          <w:marRight w:val="0"/>
          <w:marTop w:val="91"/>
          <w:marBottom w:val="0"/>
          <w:divBdr>
            <w:top w:val="none" w:sz="0" w:space="0" w:color="auto"/>
            <w:left w:val="none" w:sz="0" w:space="0" w:color="auto"/>
            <w:bottom w:val="none" w:sz="0" w:space="0" w:color="auto"/>
            <w:right w:val="none" w:sz="0" w:space="0" w:color="auto"/>
          </w:divBdr>
        </w:div>
        <w:div w:id="1857037648">
          <w:marLeft w:val="1166"/>
          <w:marRight w:val="0"/>
          <w:marTop w:val="91"/>
          <w:marBottom w:val="0"/>
          <w:divBdr>
            <w:top w:val="none" w:sz="0" w:space="0" w:color="auto"/>
            <w:left w:val="none" w:sz="0" w:space="0" w:color="auto"/>
            <w:bottom w:val="none" w:sz="0" w:space="0" w:color="auto"/>
            <w:right w:val="none" w:sz="0" w:space="0" w:color="auto"/>
          </w:divBdr>
        </w:div>
        <w:div w:id="479199604">
          <w:marLeft w:val="547"/>
          <w:marRight w:val="0"/>
          <w:marTop w:val="91"/>
          <w:marBottom w:val="0"/>
          <w:divBdr>
            <w:top w:val="none" w:sz="0" w:space="0" w:color="auto"/>
            <w:left w:val="none" w:sz="0" w:space="0" w:color="auto"/>
            <w:bottom w:val="none" w:sz="0" w:space="0" w:color="auto"/>
            <w:right w:val="none" w:sz="0" w:space="0" w:color="auto"/>
          </w:divBdr>
        </w:div>
        <w:div w:id="857039037">
          <w:marLeft w:val="547"/>
          <w:marRight w:val="0"/>
          <w:marTop w:val="91"/>
          <w:marBottom w:val="0"/>
          <w:divBdr>
            <w:top w:val="none" w:sz="0" w:space="0" w:color="auto"/>
            <w:left w:val="none" w:sz="0" w:space="0" w:color="auto"/>
            <w:bottom w:val="none" w:sz="0" w:space="0" w:color="auto"/>
            <w:right w:val="none" w:sz="0" w:space="0" w:color="auto"/>
          </w:divBdr>
        </w:div>
        <w:div w:id="2098863181">
          <w:marLeft w:val="1166"/>
          <w:marRight w:val="0"/>
          <w:marTop w:val="91"/>
          <w:marBottom w:val="0"/>
          <w:divBdr>
            <w:top w:val="none" w:sz="0" w:space="0" w:color="auto"/>
            <w:left w:val="none" w:sz="0" w:space="0" w:color="auto"/>
            <w:bottom w:val="none" w:sz="0" w:space="0" w:color="auto"/>
            <w:right w:val="none" w:sz="0" w:space="0" w:color="auto"/>
          </w:divBdr>
        </w:div>
        <w:div w:id="1709721033">
          <w:marLeft w:val="1166"/>
          <w:marRight w:val="0"/>
          <w:marTop w:val="91"/>
          <w:marBottom w:val="0"/>
          <w:divBdr>
            <w:top w:val="none" w:sz="0" w:space="0" w:color="auto"/>
            <w:left w:val="none" w:sz="0" w:space="0" w:color="auto"/>
            <w:bottom w:val="none" w:sz="0" w:space="0" w:color="auto"/>
            <w:right w:val="none" w:sz="0" w:space="0" w:color="auto"/>
          </w:divBdr>
        </w:div>
        <w:div w:id="1581062516">
          <w:marLeft w:val="1166"/>
          <w:marRight w:val="0"/>
          <w:marTop w:val="91"/>
          <w:marBottom w:val="0"/>
          <w:divBdr>
            <w:top w:val="none" w:sz="0" w:space="0" w:color="auto"/>
            <w:left w:val="none" w:sz="0" w:space="0" w:color="auto"/>
            <w:bottom w:val="none" w:sz="0" w:space="0" w:color="auto"/>
            <w:right w:val="none" w:sz="0" w:space="0" w:color="auto"/>
          </w:divBdr>
        </w:div>
      </w:divsChild>
    </w:div>
    <w:div w:id="21382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slf.se/upload/Lakarforbundet/Vi%20tycker/Nationell%20l%C3%A4kemedelslista%20nu_L%C3%A4karf%C3%B6rbundet%20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skl\office2013\Brev\1%20SKL\Svensk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DEE19536384B87B1F02190687B3FC4"/>
        <w:category>
          <w:name w:val="Allmänt"/>
          <w:gallery w:val="placeholder"/>
        </w:category>
        <w:types>
          <w:type w:val="bbPlcHdr"/>
        </w:types>
        <w:behaviors>
          <w:behavior w:val="content"/>
        </w:behaviors>
        <w:guid w:val="{3D17E3AC-63CC-4847-90EC-3A51BC45C44A}"/>
      </w:docPartPr>
      <w:docPartBody>
        <w:p w:rsidR="00486561" w:rsidRDefault="00B7754E">
          <w:pPr>
            <w:pStyle w:val="A6DEE19536384B87B1F02190687B3FC4"/>
          </w:pPr>
          <w:r>
            <w:rPr>
              <w:rStyle w:val="Platshllartext"/>
            </w:rPr>
            <w:t>Ärende</w:t>
          </w:r>
        </w:p>
      </w:docPartBody>
    </w:docPart>
    <w:docPart>
      <w:docPartPr>
        <w:name w:val="0C5AA880C6F14202B94B95A7C4C2CED4"/>
        <w:category>
          <w:name w:val="Allmänt"/>
          <w:gallery w:val="placeholder"/>
        </w:category>
        <w:types>
          <w:type w:val="bbPlcHdr"/>
        </w:types>
        <w:behaviors>
          <w:behavior w:val="content"/>
        </w:behaviors>
        <w:guid w:val="{9535DE27-3FE1-42DA-89D6-EB4EBC070165}"/>
      </w:docPartPr>
      <w:docPartBody>
        <w:p w:rsidR="00D025B4" w:rsidRDefault="00542110" w:rsidP="00542110">
          <w:pPr>
            <w:pStyle w:val="0C5AA880C6F14202B94B95A7C4C2CED4"/>
          </w:pPr>
          <w:r>
            <w:rPr>
              <w:rStyle w:val="Platshllartext"/>
            </w:rPr>
            <w:t>Ärende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561"/>
    <w:rsid w:val="0001270B"/>
    <w:rsid w:val="0005111A"/>
    <w:rsid w:val="0007415F"/>
    <w:rsid w:val="000937AF"/>
    <w:rsid w:val="000937EE"/>
    <w:rsid w:val="00096A0F"/>
    <w:rsid w:val="000C175A"/>
    <w:rsid w:val="00105467"/>
    <w:rsid w:val="001560D8"/>
    <w:rsid w:val="00176CEC"/>
    <w:rsid w:val="0017780B"/>
    <w:rsid w:val="001B6988"/>
    <w:rsid w:val="002116E1"/>
    <w:rsid w:val="00232D32"/>
    <w:rsid w:val="00233016"/>
    <w:rsid w:val="00270030"/>
    <w:rsid w:val="00284C13"/>
    <w:rsid w:val="002C5DD6"/>
    <w:rsid w:val="002D0143"/>
    <w:rsid w:val="002D645E"/>
    <w:rsid w:val="00353071"/>
    <w:rsid w:val="003A7729"/>
    <w:rsid w:val="003F5BCC"/>
    <w:rsid w:val="00433BF9"/>
    <w:rsid w:val="00446A05"/>
    <w:rsid w:val="004632FA"/>
    <w:rsid w:val="00486561"/>
    <w:rsid w:val="004B3F75"/>
    <w:rsid w:val="004B7FA9"/>
    <w:rsid w:val="004C2124"/>
    <w:rsid w:val="004D2A19"/>
    <w:rsid w:val="004E026C"/>
    <w:rsid w:val="0050183D"/>
    <w:rsid w:val="00516534"/>
    <w:rsid w:val="00522FD2"/>
    <w:rsid w:val="00527D17"/>
    <w:rsid w:val="00542110"/>
    <w:rsid w:val="00570609"/>
    <w:rsid w:val="0058451C"/>
    <w:rsid w:val="005A2DD6"/>
    <w:rsid w:val="00636E76"/>
    <w:rsid w:val="00645089"/>
    <w:rsid w:val="00695856"/>
    <w:rsid w:val="006B12AE"/>
    <w:rsid w:val="006B69ED"/>
    <w:rsid w:val="006F1F12"/>
    <w:rsid w:val="006F5176"/>
    <w:rsid w:val="00713F7C"/>
    <w:rsid w:val="00744F4C"/>
    <w:rsid w:val="00784A6C"/>
    <w:rsid w:val="007C40CA"/>
    <w:rsid w:val="00804B09"/>
    <w:rsid w:val="0082639A"/>
    <w:rsid w:val="0084689B"/>
    <w:rsid w:val="00847EEA"/>
    <w:rsid w:val="008838D7"/>
    <w:rsid w:val="008875F8"/>
    <w:rsid w:val="008B224A"/>
    <w:rsid w:val="008C71F0"/>
    <w:rsid w:val="008F3530"/>
    <w:rsid w:val="0090698D"/>
    <w:rsid w:val="00913F96"/>
    <w:rsid w:val="009153B3"/>
    <w:rsid w:val="009E3525"/>
    <w:rsid w:val="009E5CB4"/>
    <w:rsid w:val="009F1BD1"/>
    <w:rsid w:val="00A47495"/>
    <w:rsid w:val="00A5609A"/>
    <w:rsid w:val="00AA2CA0"/>
    <w:rsid w:val="00AF3C40"/>
    <w:rsid w:val="00B4178E"/>
    <w:rsid w:val="00B43764"/>
    <w:rsid w:val="00B7754E"/>
    <w:rsid w:val="00BA42E1"/>
    <w:rsid w:val="00BC1157"/>
    <w:rsid w:val="00C23550"/>
    <w:rsid w:val="00C35D08"/>
    <w:rsid w:val="00C6323E"/>
    <w:rsid w:val="00C65AFA"/>
    <w:rsid w:val="00D025B4"/>
    <w:rsid w:val="00D340EE"/>
    <w:rsid w:val="00D46D65"/>
    <w:rsid w:val="00D53B22"/>
    <w:rsid w:val="00D57C36"/>
    <w:rsid w:val="00D73C62"/>
    <w:rsid w:val="00D828F3"/>
    <w:rsid w:val="00E600F4"/>
    <w:rsid w:val="00E66F18"/>
    <w:rsid w:val="00E932A6"/>
    <w:rsid w:val="00E942AE"/>
    <w:rsid w:val="00F511AB"/>
    <w:rsid w:val="00F9078A"/>
    <w:rsid w:val="00FB2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2110"/>
    <w:rPr>
      <w:color w:val="808080"/>
    </w:rPr>
  </w:style>
  <w:style w:type="paragraph" w:customStyle="1" w:styleId="A6DEE19536384B87B1F02190687B3FC4">
    <w:name w:val="A6DEE19536384B87B1F02190687B3FC4"/>
  </w:style>
  <w:style w:type="paragraph" w:customStyle="1" w:styleId="0C5AA880C6F14202B94B95A7C4C2CED4">
    <w:name w:val="0C5AA880C6F14202B94B95A7C4C2CED4"/>
    <w:rsid w:val="00542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1BC4-D11B-4209-9E64-056C36C3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Svenska</Template>
  <TotalTime>1211</TotalTime>
  <Pages>14</Pages>
  <Words>3513</Words>
  <Characters>18623</Characters>
  <Application>Microsoft Office Word</Application>
  <DocSecurity>0</DocSecurity>
  <Lines>155</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 Helena</dc:creator>
  <cp:lastModifiedBy>Per Nemirovski</cp:lastModifiedBy>
  <cp:revision>29</cp:revision>
  <cp:lastPrinted>2018-05-06T18:25:00Z</cp:lastPrinted>
  <dcterms:created xsi:type="dcterms:W3CDTF">2018-05-04T13:22:00Z</dcterms:created>
  <dcterms:modified xsi:type="dcterms:W3CDTF">2021-12-01T13:31:00Z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y fmtid="{D5CDD505-2E9C-101B-9397-08002B2CF9AE}" pid="3" name="MSIP_Label_692bfde4-d50c-4af0-ae90-7ac5bcb4ba86_Enabled">
    <vt:lpwstr>true</vt:lpwstr>
  </property>
  <property fmtid="{D5CDD505-2E9C-101B-9397-08002B2CF9AE}" pid="4" name="MSIP_Label_692bfde4-d50c-4af0-ae90-7ac5bcb4ba86_SetDate">
    <vt:lpwstr>2021-12-01T13:31:19Z</vt:lpwstr>
  </property>
  <property fmtid="{D5CDD505-2E9C-101B-9397-08002B2CF9AE}" pid="5" name="MSIP_Label_692bfde4-d50c-4af0-ae90-7ac5bcb4ba86_Method">
    <vt:lpwstr>Privileged</vt:lpwstr>
  </property>
  <property fmtid="{D5CDD505-2E9C-101B-9397-08002B2CF9AE}" pid="6" name="MSIP_Label_692bfde4-d50c-4af0-ae90-7ac5bcb4ba86_Name">
    <vt:lpwstr>Ej applicerbar</vt:lpwstr>
  </property>
  <property fmtid="{D5CDD505-2E9C-101B-9397-08002B2CF9AE}" pid="7" name="MSIP_Label_692bfde4-d50c-4af0-ae90-7ac5bcb4ba86_SiteId">
    <vt:lpwstr>b238764b-05b9-48a7-a2bd-55a357dee4ae</vt:lpwstr>
  </property>
  <property fmtid="{D5CDD505-2E9C-101B-9397-08002B2CF9AE}" pid="8" name="MSIP_Label_692bfde4-d50c-4af0-ae90-7ac5bcb4ba86_ActionId">
    <vt:lpwstr>98205215-11fe-4a34-b12e-1f76febb3795</vt:lpwstr>
  </property>
  <property fmtid="{D5CDD505-2E9C-101B-9397-08002B2CF9AE}" pid="9" name="MSIP_Label_692bfde4-d50c-4af0-ae90-7ac5bcb4ba86_ContentBits">
    <vt:lpwstr>0</vt:lpwstr>
  </property>
</Properties>
</file>